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54F46" w14:textId="65F8A312" w:rsidR="00E90A6C" w:rsidRPr="00E90A6C" w:rsidRDefault="005D38BD" w:rsidP="00E90A6C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A54030">
        <w:rPr>
          <w:b/>
          <w:sz w:val="36"/>
          <w:szCs w:val="36"/>
        </w:rPr>
        <w:t>Calbourne, Newtown &amp; Porchfield Parish Council</w:t>
      </w:r>
      <w:r w:rsidRPr="00A54030">
        <w:br/>
      </w:r>
      <w:r w:rsidRPr="001B6740">
        <w:rPr>
          <w:sz w:val="24"/>
          <w:szCs w:val="24"/>
        </w:rPr>
        <w:t>Mr</w:t>
      </w:r>
      <w:r w:rsidR="003041D1" w:rsidRPr="001B6740">
        <w:rPr>
          <w:sz w:val="24"/>
          <w:szCs w:val="24"/>
        </w:rPr>
        <w:t>s Valerie Taylor CiLCA  PSLCC</w:t>
      </w:r>
      <w:r w:rsidRPr="001B6740">
        <w:rPr>
          <w:sz w:val="24"/>
          <w:szCs w:val="24"/>
        </w:rPr>
        <w:t xml:space="preserve">     Clerk</w:t>
      </w:r>
      <w:r w:rsidRPr="001B6740">
        <w:rPr>
          <w:sz w:val="24"/>
          <w:szCs w:val="24"/>
        </w:rPr>
        <w:br/>
      </w:r>
      <w:r w:rsidRPr="001B6740">
        <w:rPr>
          <w:rFonts w:ascii="Times New Roman" w:hAnsi="Times New Roman" w:cs="Times New Roman"/>
          <w:sz w:val="24"/>
          <w:szCs w:val="24"/>
        </w:rPr>
        <w:t xml:space="preserve">3 Downside, </w:t>
      </w:r>
      <w:r w:rsidR="00290D50" w:rsidRPr="001B6740">
        <w:rPr>
          <w:rFonts w:ascii="Times New Roman" w:hAnsi="Times New Roman" w:cs="Times New Roman"/>
          <w:sz w:val="24"/>
          <w:szCs w:val="24"/>
        </w:rPr>
        <w:t xml:space="preserve">Ventnor, Isle of Wight PO38 1AL </w:t>
      </w:r>
      <w:r w:rsidRPr="001B6740">
        <w:rPr>
          <w:rFonts w:ascii="Times New Roman" w:hAnsi="Times New Roman" w:cs="Times New Roman"/>
          <w:sz w:val="24"/>
          <w:szCs w:val="24"/>
        </w:rPr>
        <w:t>Telephone 01983 852576</w:t>
      </w:r>
      <w:r w:rsidR="00E90A6C">
        <w:rPr>
          <w:rFonts w:ascii="Times New Roman" w:hAnsi="Times New Roman" w:cs="Times New Roman"/>
          <w:sz w:val="24"/>
          <w:szCs w:val="24"/>
        </w:rPr>
        <w:br/>
      </w:r>
    </w:p>
    <w:p w14:paraId="01D67789" w14:textId="06366273" w:rsidR="00036A6B" w:rsidRDefault="0035022F" w:rsidP="00036A6B">
      <w:pPr>
        <w:jc w:val="center"/>
        <w:rPr>
          <w:b/>
        </w:rPr>
      </w:pPr>
      <w:r>
        <w:rPr>
          <w:b/>
        </w:rPr>
        <w:t>A</w:t>
      </w:r>
      <w:r w:rsidR="00E90A6C" w:rsidRPr="00E90A6C">
        <w:rPr>
          <w:b/>
        </w:rPr>
        <w:t xml:space="preserve"> MEETING OF CALBOURNE, NEWTOWN AND PORCHFIELD PARISH COUNCIL </w:t>
      </w:r>
      <w:r w:rsidR="00132840">
        <w:rPr>
          <w:b/>
        </w:rPr>
        <w:t>WAS</w:t>
      </w:r>
      <w:r w:rsidR="00E90A6C" w:rsidRPr="00E90A6C">
        <w:rPr>
          <w:b/>
        </w:rPr>
        <w:t xml:space="preserve"> HELD AT </w:t>
      </w:r>
      <w:r w:rsidR="00A03075">
        <w:rPr>
          <w:b/>
        </w:rPr>
        <w:t>PORCHFIELD VILLAGE HALL PORCHFIELD</w:t>
      </w:r>
      <w:r w:rsidR="00EB02D1">
        <w:rPr>
          <w:b/>
        </w:rPr>
        <w:t xml:space="preserve"> </w:t>
      </w:r>
      <w:r w:rsidR="00B25215" w:rsidRPr="00A03075">
        <w:rPr>
          <w:b/>
        </w:rPr>
        <w:t xml:space="preserve">AT </w:t>
      </w:r>
      <w:r w:rsidR="00A03075" w:rsidRPr="00A03075">
        <w:rPr>
          <w:b/>
        </w:rPr>
        <w:t>7.0</w:t>
      </w:r>
      <w:r w:rsidR="00E90A6C" w:rsidRPr="00A03075">
        <w:rPr>
          <w:b/>
        </w:rPr>
        <w:t xml:space="preserve">PM </w:t>
      </w:r>
      <w:r w:rsidR="00E90A6C" w:rsidRPr="00E90A6C">
        <w:rPr>
          <w:b/>
        </w:rPr>
        <w:t xml:space="preserve">ON </w:t>
      </w:r>
      <w:r w:rsidR="00EB02D1">
        <w:rPr>
          <w:b/>
        </w:rPr>
        <w:t xml:space="preserve">MONDAY </w:t>
      </w:r>
      <w:r w:rsidR="00A03075">
        <w:rPr>
          <w:b/>
        </w:rPr>
        <w:t>3</w:t>
      </w:r>
      <w:r w:rsidR="00A03075" w:rsidRPr="00A03075">
        <w:rPr>
          <w:b/>
          <w:vertAlign w:val="superscript"/>
        </w:rPr>
        <w:t>RD</w:t>
      </w:r>
      <w:r w:rsidR="00A03075">
        <w:rPr>
          <w:b/>
        </w:rPr>
        <w:t xml:space="preserve"> FEBRUARY 2020</w:t>
      </w:r>
    </w:p>
    <w:p w14:paraId="0E65D2CB" w14:textId="292D13EF" w:rsidR="00132840" w:rsidRPr="00132840" w:rsidRDefault="00132840" w:rsidP="0026615C">
      <w:pPr>
        <w:tabs>
          <w:tab w:val="left" w:pos="1134"/>
          <w:tab w:val="left" w:pos="8715"/>
        </w:tabs>
        <w:autoSpaceDE w:val="0"/>
        <w:autoSpaceDN w:val="0"/>
        <w:adjustRightInd w:val="0"/>
        <w:spacing w:before="240" w:line="120" w:lineRule="auto"/>
        <w:rPr>
          <w:bCs/>
        </w:rPr>
      </w:pPr>
      <w:r>
        <w:rPr>
          <w:b/>
        </w:rPr>
        <w:t xml:space="preserve">MEMBERS PRESENT:- </w:t>
      </w:r>
      <w:r w:rsidRPr="00132840">
        <w:rPr>
          <w:bCs/>
        </w:rPr>
        <w:t>Cllr Pike (Chairman) Cllr O’Rourke, Cllr Mathrick. Cllr Hutchinson was also present.</w:t>
      </w:r>
    </w:p>
    <w:p w14:paraId="347ACE97" w14:textId="717E6E0E" w:rsidR="006E4D11" w:rsidRPr="00FA0CD2" w:rsidRDefault="00C92D75" w:rsidP="00132840">
      <w:pPr>
        <w:tabs>
          <w:tab w:val="left" w:pos="1134"/>
          <w:tab w:val="left" w:pos="8715"/>
        </w:tabs>
        <w:autoSpaceDE w:val="0"/>
        <w:autoSpaceDN w:val="0"/>
        <w:adjustRightInd w:val="0"/>
        <w:spacing w:before="240" w:line="240" w:lineRule="auto"/>
        <w:rPr>
          <w:rFonts w:eastAsia="Times New Roman"/>
          <w:b/>
          <w:kern w:val="28"/>
        </w:rPr>
      </w:pPr>
      <w:r>
        <w:rPr>
          <w:rFonts w:eastAsia="Times New Roman"/>
          <w:b/>
          <w:kern w:val="28"/>
        </w:rPr>
        <w:t>3</w:t>
      </w:r>
      <w:r w:rsidR="00A03075">
        <w:rPr>
          <w:rFonts w:eastAsia="Times New Roman"/>
          <w:b/>
          <w:kern w:val="28"/>
        </w:rPr>
        <w:t>83</w:t>
      </w:r>
      <w:r w:rsidR="00B94E00">
        <w:rPr>
          <w:rFonts w:eastAsia="Times New Roman"/>
          <w:b/>
          <w:kern w:val="28"/>
        </w:rPr>
        <w:t>/1</w:t>
      </w:r>
      <w:r w:rsidR="004B3DE5">
        <w:rPr>
          <w:rFonts w:eastAsia="Times New Roman"/>
          <w:b/>
          <w:kern w:val="28"/>
        </w:rPr>
        <w:t>9</w:t>
      </w:r>
      <w:r w:rsidR="00B94E00">
        <w:rPr>
          <w:rFonts w:eastAsia="Times New Roman"/>
          <w:b/>
          <w:kern w:val="28"/>
        </w:rPr>
        <w:tab/>
      </w:r>
      <w:r w:rsidR="006E4D11" w:rsidRPr="00FA0CD2">
        <w:rPr>
          <w:rFonts w:eastAsia="Times New Roman"/>
          <w:b/>
          <w:kern w:val="28"/>
        </w:rPr>
        <w:t xml:space="preserve">APOLOGIES FOR ABSENCE </w:t>
      </w:r>
      <w:r w:rsidR="00132840">
        <w:rPr>
          <w:rFonts w:eastAsia="Times New Roman"/>
          <w:b/>
          <w:kern w:val="28"/>
        </w:rPr>
        <w:br/>
      </w:r>
      <w:r w:rsidR="00132840">
        <w:rPr>
          <w:rFonts w:eastAsia="Times New Roman"/>
          <w:b/>
          <w:kern w:val="28"/>
        </w:rPr>
        <w:tab/>
      </w:r>
      <w:r w:rsidR="00132840" w:rsidRPr="00132840">
        <w:rPr>
          <w:rFonts w:eastAsia="Times New Roman"/>
          <w:bCs/>
          <w:kern w:val="28"/>
        </w:rPr>
        <w:t>Cllr Chaucer and Cllr Weeks</w:t>
      </w:r>
      <w:r w:rsidR="0026615C">
        <w:rPr>
          <w:rFonts w:eastAsia="Times New Roman"/>
          <w:b/>
          <w:kern w:val="28"/>
        </w:rPr>
        <w:tab/>
      </w:r>
    </w:p>
    <w:p w14:paraId="6654502B" w14:textId="1B5EC0E0" w:rsidR="006E4D11" w:rsidRPr="00FA0CD2" w:rsidRDefault="00C92D75" w:rsidP="00FA0CD2">
      <w:pPr>
        <w:tabs>
          <w:tab w:val="left" w:pos="567"/>
          <w:tab w:val="left" w:pos="1134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1134" w:hanging="1134"/>
        <w:rPr>
          <w:rFonts w:eastAsia="Times New Roman"/>
          <w:b/>
          <w:kern w:val="28"/>
        </w:rPr>
      </w:pPr>
      <w:r>
        <w:rPr>
          <w:rFonts w:eastAsia="Times New Roman"/>
          <w:b/>
          <w:kern w:val="28"/>
        </w:rPr>
        <w:t>3</w:t>
      </w:r>
      <w:r w:rsidR="00A03075">
        <w:rPr>
          <w:rFonts w:eastAsia="Times New Roman"/>
          <w:b/>
          <w:kern w:val="28"/>
        </w:rPr>
        <w:t>84</w:t>
      </w:r>
      <w:r w:rsidR="00754568">
        <w:rPr>
          <w:rFonts w:eastAsia="Times New Roman"/>
          <w:b/>
          <w:kern w:val="28"/>
        </w:rPr>
        <w:t>/1</w:t>
      </w:r>
      <w:r w:rsidR="004B3DE5">
        <w:rPr>
          <w:rFonts w:eastAsia="Times New Roman"/>
          <w:b/>
          <w:kern w:val="28"/>
        </w:rPr>
        <w:t>9</w:t>
      </w:r>
      <w:r w:rsidR="006E4D11" w:rsidRPr="00FA0CD2">
        <w:rPr>
          <w:rFonts w:eastAsia="Times New Roman"/>
          <w:b/>
          <w:kern w:val="28"/>
        </w:rPr>
        <w:tab/>
        <w:t>DECLARATIONS OF INTEREST</w:t>
      </w:r>
    </w:p>
    <w:p w14:paraId="4B946F3E" w14:textId="54CEEB6B" w:rsidR="006E4D11" w:rsidRPr="00FF327E" w:rsidRDefault="002875A5" w:rsidP="00FA0CD2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1134"/>
        <w:rPr>
          <w:rFonts w:eastAsia="Times New Roman"/>
          <w:bCs/>
          <w:kern w:val="28"/>
          <w:sz w:val="21"/>
          <w:szCs w:val="21"/>
        </w:rPr>
      </w:pPr>
      <w:r w:rsidRPr="00FF327E">
        <w:rPr>
          <w:rFonts w:eastAsia="Times New Roman"/>
          <w:bCs/>
          <w:kern w:val="28"/>
          <w:sz w:val="21"/>
          <w:szCs w:val="21"/>
        </w:rPr>
        <w:t>There  were no declarations of interest.</w:t>
      </w:r>
    </w:p>
    <w:p w14:paraId="6C6D2B99" w14:textId="77777777" w:rsidR="00FE6E8F" w:rsidRPr="007B483A" w:rsidRDefault="00FE6E8F" w:rsidP="008B5493">
      <w:pPr>
        <w:tabs>
          <w:tab w:val="left" w:pos="600"/>
          <w:tab w:val="left" w:pos="993"/>
        </w:tabs>
        <w:spacing w:after="0" w:line="240" w:lineRule="auto"/>
        <w:rPr>
          <w:rFonts w:eastAsia="Times New Roman"/>
          <w:b/>
          <w:kern w:val="28"/>
        </w:rPr>
      </w:pPr>
    </w:p>
    <w:p w14:paraId="62F8B270" w14:textId="65A6D199" w:rsidR="00873AEB" w:rsidRDefault="00FE6E8F" w:rsidP="00873AEB">
      <w:pPr>
        <w:tabs>
          <w:tab w:val="left" w:pos="600"/>
          <w:tab w:val="left" w:pos="1100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kern w:val="28"/>
        </w:rPr>
      </w:pPr>
      <w:r>
        <w:rPr>
          <w:rFonts w:eastAsia="Times New Roman"/>
          <w:b/>
          <w:kern w:val="28"/>
        </w:rPr>
        <w:t>3</w:t>
      </w:r>
      <w:r w:rsidR="00A03075">
        <w:rPr>
          <w:rFonts w:eastAsia="Times New Roman"/>
          <w:b/>
          <w:kern w:val="28"/>
        </w:rPr>
        <w:t>85</w:t>
      </w:r>
      <w:r>
        <w:rPr>
          <w:rFonts w:eastAsia="Times New Roman"/>
          <w:b/>
          <w:kern w:val="28"/>
        </w:rPr>
        <w:t>/1</w:t>
      </w:r>
      <w:r w:rsidR="004B3DE5">
        <w:rPr>
          <w:rFonts w:eastAsia="Times New Roman"/>
          <w:b/>
          <w:kern w:val="28"/>
        </w:rPr>
        <w:t>9</w:t>
      </w:r>
      <w:r>
        <w:rPr>
          <w:rFonts w:eastAsia="Times New Roman"/>
          <w:b/>
          <w:kern w:val="28"/>
        </w:rPr>
        <w:t xml:space="preserve">    </w:t>
      </w:r>
      <w:r w:rsidR="002D2E2B">
        <w:rPr>
          <w:rFonts w:eastAsia="Times New Roman"/>
          <w:b/>
          <w:kern w:val="28"/>
        </w:rPr>
        <w:t xml:space="preserve">  </w:t>
      </w:r>
      <w:r w:rsidR="00873AEB">
        <w:rPr>
          <w:rFonts w:eastAsia="Times New Roman"/>
          <w:b/>
          <w:kern w:val="28"/>
        </w:rPr>
        <w:tab/>
      </w:r>
      <w:r w:rsidR="00873AEB" w:rsidRPr="007B483A">
        <w:rPr>
          <w:rFonts w:eastAsia="Times New Roman"/>
          <w:b/>
          <w:kern w:val="28"/>
        </w:rPr>
        <w:t xml:space="preserve">TO APPROVE THE MINUTES OF THE MEETING HELD ON THE </w:t>
      </w:r>
      <w:r w:rsidR="005243EA">
        <w:rPr>
          <w:rFonts w:eastAsia="Times New Roman"/>
          <w:b/>
          <w:kern w:val="28"/>
        </w:rPr>
        <w:t>2</w:t>
      </w:r>
      <w:r w:rsidR="005243EA" w:rsidRPr="005243EA">
        <w:rPr>
          <w:rFonts w:eastAsia="Times New Roman"/>
          <w:b/>
          <w:kern w:val="28"/>
          <w:vertAlign w:val="superscript"/>
        </w:rPr>
        <w:t>ND</w:t>
      </w:r>
      <w:r w:rsidR="005243EA">
        <w:rPr>
          <w:rFonts w:eastAsia="Times New Roman"/>
          <w:b/>
          <w:kern w:val="28"/>
        </w:rPr>
        <w:t xml:space="preserve"> </w:t>
      </w:r>
      <w:r w:rsidR="00B25215">
        <w:rPr>
          <w:rFonts w:eastAsia="Times New Roman"/>
          <w:b/>
          <w:kern w:val="28"/>
        </w:rPr>
        <w:t xml:space="preserve"> </w:t>
      </w:r>
      <w:r w:rsidR="002875A5">
        <w:rPr>
          <w:rFonts w:eastAsia="Times New Roman"/>
          <w:b/>
          <w:kern w:val="28"/>
        </w:rPr>
        <w:t>DECEMBER</w:t>
      </w:r>
      <w:r w:rsidR="00B25215">
        <w:rPr>
          <w:rFonts w:eastAsia="Times New Roman"/>
          <w:b/>
          <w:kern w:val="28"/>
        </w:rPr>
        <w:t xml:space="preserve"> </w:t>
      </w:r>
      <w:r w:rsidR="00873AEB" w:rsidRPr="007B483A">
        <w:rPr>
          <w:rFonts w:eastAsia="Times New Roman"/>
          <w:b/>
          <w:kern w:val="28"/>
        </w:rPr>
        <w:t xml:space="preserve"> 2019</w:t>
      </w:r>
      <w:r w:rsidR="002875A5">
        <w:rPr>
          <w:rFonts w:eastAsia="Times New Roman"/>
          <w:b/>
          <w:kern w:val="28"/>
        </w:rPr>
        <w:t xml:space="preserve"> </w:t>
      </w:r>
    </w:p>
    <w:p w14:paraId="6C307FE9" w14:textId="1D7F4F0C" w:rsidR="002875A5" w:rsidRPr="005243EA" w:rsidRDefault="002875A5" w:rsidP="00873AEB">
      <w:pPr>
        <w:tabs>
          <w:tab w:val="left" w:pos="600"/>
          <w:tab w:val="left" w:pos="1100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kern w:val="28"/>
        </w:rPr>
      </w:pPr>
      <w:r>
        <w:rPr>
          <w:rFonts w:eastAsia="Times New Roman"/>
          <w:b/>
          <w:kern w:val="28"/>
        </w:rPr>
        <w:tab/>
      </w:r>
      <w:r>
        <w:rPr>
          <w:rFonts w:eastAsia="Times New Roman"/>
          <w:b/>
          <w:kern w:val="28"/>
        </w:rPr>
        <w:tab/>
      </w:r>
      <w:r w:rsidRPr="005243EA">
        <w:rPr>
          <w:rFonts w:eastAsia="Times New Roman"/>
          <w:bCs/>
          <w:kern w:val="28"/>
        </w:rPr>
        <w:t xml:space="preserve">The minutes of the meeting held on the </w:t>
      </w:r>
      <w:r w:rsidR="005243EA">
        <w:rPr>
          <w:rFonts w:eastAsia="Times New Roman"/>
          <w:bCs/>
          <w:kern w:val="28"/>
        </w:rPr>
        <w:t>2</w:t>
      </w:r>
      <w:r w:rsidR="005243EA" w:rsidRPr="005243EA">
        <w:rPr>
          <w:rFonts w:eastAsia="Times New Roman"/>
          <w:bCs/>
          <w:kern w:val="28"/>
          <w:vertAlign w:val="superscript"/>
        </w:rPr>
        <w:t>ND</w:t>
      </w:r>
      <w:r w:rsidR="005243EA">
        <w:rPr>
          <w:rFonts w:eastAsia="Times New Roman"/>
          <w:bCs/>
          <w:kern w:val="28"/>
        </w:rPr>
        <w:t xml:space="preserve"> December 2019 were approved and duly signed.</w:t>
      </w:r>
    </w:p>
    <w:p w14:paraId="2B1ACEB4" w14:textId="3E789D3E" w:rsidR="00873AEB" w:rsidRDefault="00873AEB" w:rsidP="00873AEB">
      <w:pPr>
        <w:tabs>
          <w:tab w:val="left" w:pos="600"/>
          <w:tab w:val="left" w:pos="1100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kern w:val="28"/>
        </w:rPr>
      </w:pPr>
    </w:p>
    <w:p w14:paraId="343522CC" w14:textId="3808383B" w:rsidR="00873AEB" w:rsidRDefault="00873AEB" w:rsidP="00873AEB">
      <w:pPr>
        <w:tabs>
          <w:tab w:val="left" w:pos="600"/>
          <w:tab w:val="left" w:pos="1100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kern w:val="28"/>
        </w:rPr>
      </w:pPr>
      <w:r>
        <w:rPr>
          <w:rFonts w:eastAsia="Times New Roman"/>
          <w:b/>
          <w:kern w:val="28"/>
        </w:rPr>
        <w:t>3</w:t>
      </w:r>
      <w:r w:rsidR="00A03075">
        <w:rPr>
          <w:rFonts w:eastAsia="Times New Roman"/>
          <w:b/>
          <w:kern w:val="28"/>
        </w:rPr>
        <w:t>86</w:t>
      </w:r>
      <w:r>
        <w:rPr>
          <w:rFonts w:eastAsia="Times New Roman"/>
          <w:b/>
          <w:kern w:val="28"/>
        </w:rPr>
        <w:t>/19</w:t>
      </w:r>
      <w:r>
        <w:rPr>
          <w:rFonts w:eastAsia="Times New Roman"/>
          <w:b/>
          <w:kern w:val="28"/>
        </w:rPr>
        <w:tab/>
        <w:t>TO RECEIVE REPORT FROM CLLR HUTCHINSON ISLE OF WIGHT COUNCILLOR</w:t>
      </w:r>
    </w:p>
    <w:p w14:paraId="2E62041B" w14:textId="214FB394" w:rsidR="005243EA" w:rsidRDefault="005243EA" w:rsidP="003C34BE">
      <w:pPr>
        <w:pStyle w:val="ListParagraph"/>
        <w:numPr>
          <w:ilvl w:val="0"/>
          <w:numId w:val="34"/>
        </w:numPr>
        <w:tabs>
          <w:tab w:val="left" w:pos="600"/>
          <w:tab w:val="left" w:pos="1100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kern w:val="28"/>
        </w:rPr>
      </w:pPr>
      <w:r w:rsidRPr="003C34BE">
        <w:rPr>
          <w:rFonts w:eastAsia="Times New Roman"/>
          <w:b/>
          <w:kern w:val="28"/>
        </w:rPr>
        <w:t>Cllr Hutchinson reported on the following matters</w:t>
      </w:r>
      <w:r w:rsidR="003C34BE" w:rsidRPr="003C34BE">
        <w:rPr>
          <w:rFonts w:eastAsia="Times New Roman"/>
          <w:b/>
          <w:kern w:val="28"/>
        </w:rPr>
        <w:t xml:space="preserve">:- </w:t>
      </w:r>
    </w:p>
    <w:p w14:paraId="09A906F7" w14:textId="46013BF5" w:rsidR="003C34BE" w:rsidRDefault="003C34BE" w:rsidP="003C34BE">
      <w:pPr>
        <w:pStyle w:val="ListParagraph"/>
        <w:numPr>
          <w:ilvl w:val="0"/>
          <w:numId w:val="34"/>
        </w:numPr>
        <w:tabs>
          <w:tab w:val="left" w:pos="600"/>
          <w:tab w:val="left" w:pos="1100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kern w:val="28"/>
        </w:rPr>
      </w:pPr>
      <w:r w:rsidRPr="003C34BE">
        <w:rPr>
          <w:rFonts w:eastAsia="Times New Roman"/>
          <w:bCs/>
          <w:kern w:val="28"/>
        </w:rPr>
        <w:t>During life of Island Plan would be difficult to build 676 houses per annum</w:t>
      </w:r>
      <w:r>
        <w:rPr>
          <w:rFonts w:eastAsia="Times New Roman"/>
          <w:bCs/>
          <w:kern w:val="28"/>
        </w:rPr>
        <w:t>. Maximum could achieve 300 and would be difficult to argue a lower number.</w:t>
      </w:r>
    </w:p>
    <w:p w14:paraId="0DC8EA48" w14:textId="77777777" w:rsidR="002F35B0" w:rsidRDefault="003C34BE" w:rsidP="003C34BE">
      <w:pPr>
        <w:pStyle w:val="ListParagraph"/>
        <w:numPr>
          <w:ilvl w:val="0"/>
          <w:numId w:val="34"/>
        </w:numPr>
        <w:tabs>
          <w:tab w:val="left" w:pos="600"/>
          <w:tab w:val="left" w:pos="1100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kern w:val="28"/>
        </w:rPr>
      </w:pPr>
      <w:r>
        <w:rPr>
          <w:rFonts w:eastAsia="Times New Roman"/>
          <w:bCs/>
          <w:kern w:val="28"/>
        </w:rPr>
        <w:t>Housing survey being sent out to all Island Residents to get their response so that it can be said to</w:t>
      </w:r>
    </w:p>
    <w:p w14:paraId="38660038" w14:textId="75A74467" w:rsidR="003C34BE" w:rsidRPr="002F35B0" w:rsidRDefault="002F35B0" w:rsidP="002F35B0">
      <w:pPr>
        <w:tabs>
          <w:tab w:val="left" w:pos="600"/>
          <w:tab w:val="left" w:pos="1100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1455"/>
        <w:rPr>
          <w:rFonts w:eastAsia="Times New Roman"/>
          <w:bCs/>
          <w:kern w:val="28"/>
        </w:rPr>
      </w:pPr>
      <w:r>
        <w:rPr>
          <w:rFonts w:eastAsia="Times New Roman"/>
          <w:bCs/>
          <w:kern w:val="28"/>
        </w:rPr>
        <w:t xml:space="preserve">     </w:t>
      </w:r>
      <w:r w:rsidR="003C34BE" w:rsidRPr="002F35B0">
        <w:rPr>
          <w:rFonts w:eastAsia="Times New Roman"/>
          <w:bCs/>
          <w:kern w:val="28"/>
        </w:rPr>
        <w:t>Government that everyone has been asked.</w:t>
      </w:r>
    </w:p>
    <w:p w14:paraId="70FEE7AF" w14:textId="0DA0017F" w:rsidR="003C34BE" w:rsidRDefault="003C34BE" w:rsidP="003C34BE">
      <w:pPr>
        <w:pStyle w:val="ListParagraph"/>
        <w:numPr>
          <w:ilvl w:val="0"/>
          <w:numId w:val="34"/>
        </w:numPr>
        <w:tabs>
          <w:tab w:val="left" w:pos="600"/>
          <w:tab w:val="left" w:pos="1100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kern w:val="28"/>
        </w:rPr>
      </w:pPr>
      <w:r>
        <w:rPr>
          <w:rFonts w:eastAsia="Times New Roman"/>
          <w:bCs/>
          <w:kern w:val="28"/>
        </w:rPr>
        <w:t>Island Plan to be out at end of 2020.</w:t>
      </w:r>
    </w:p>
    <w:p w14:paraId="4E662A4C" w14:textId="22909104" w:rsidR="003C34BE" w:rsidRDefault="003C34BE" w:rsidP="003C34BE">
      <w:pPr>
        <w:pStyle w:val="ListParagraph"/>
        <w:numPr>
          <w:ilvl w:val="0"/>
          <w:numId w:val="34"/>
        </w:numPr>
        <w:tabs>
          <w:tab w:val="left" w:pos="600"/>
          <w:tab w:val="left" w:pos="1100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kern w:val="28"/>
        </w:rPr>
      </w:pPr>
      <w:r>
        <w:rPr>
          <w:rFonts w:eastAsia="Times New Roman"/>
          <w:bCs/>
          <w:kern w:val="28"/>
        </w:rPr>
        <w:t>Needing affordable homes for Islanders in the region of about 200.</w:t>
      </w:r>
    </w:p>
    <w:p w14:paraId="1F18114F" w14:textId="6AA8485F" w:rsidR="003C34BE" w:rsidRDefault="003C34BE" w:rsidP="003C34BE">
      <w:pPr>
        <w:pStyle w:val="ListParagraph"/>
        <w:numPr>
          <w:ilvl w:val="0"/>
          <w:numId w:val="34"/>
        </w:numPr>
        <w:tabs>
          <w:tab w:val="left" w:pos="600"/>
          <w:tab w:val="left" w:pos="1100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kern w:val="28"/>
        </w:rPr>
      </w:pPr>
      <w:r>
        <w:rPr>
          <w:rFonts w:eastAsia="Times New Roman"/>
          <w:bCs/>
          <w:kern w:val="28"/>
        </w:rPr>
        <w:t>1 out of 6 houses are second homes and Islanders are struggling to buy.</w:t>
      </w:r>
    </w:p>
    <w:p w14:paraId="54ED622A" w14:textId="10B3C638" w:rsidR="003C34BE" w:rsidRDefault="003C34BE" w:rsidP="003C34BE">
      <w:pPr>
        <w:pStyle w:val="ListParagraph"/>
        <w:numPr>
          <w:ilvl w:val="0"/>
          <w:numId w:val="34"/>
        </w:numPr>
        <w:tabs>
          <w:tab w:val="left" w:pos="600"/>
          <w:tab w:val="left" w:pos="1100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kern w:val="28"/>
        </w:rPr>
      </w:pPr>
      <w:r>
        <w:rPr>
          <w:rFonts w:eastAsia="Times New Roman"/>
          <w:bCs/>
          <w:kern w:val="28"/>
        </w:rPr>
        <w:t>There is outstanding planning permission for 2,000 houses to be built</w:t>
      </w:r>
    </w:p>
    <w:p w14:paraId="5BC8128E" w14:textId="5C55C673" w:rsidR="003C34BE" w:rsidRDefault="003C34BE" w:rsidP="003C34BE">
      <w:pPr>
        <w:pStyle w:val="ListParagraph"/>
        <w:numPr>
          <w:ilvl w:val="0"/>
          <w:numId w:val="34"/>
        </w:numPr>
        <w:tabs>
          <w:tab w:val="left" w:pos="600"/>
          <w:tab w:val="left" w:pos="1100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kern w:val="28"/>
        </w:rPr>
      </w:pPr>
      <w:r>
        <w:rPr>
          <w:rFonts w:eastAsia="Times New Roman"/>
          <w:bCs/>
          <w:kern w:val="28"/>
        </w:rPr>
        <w:t>Problems with Housing Associations</w:t>
      </w:r>
    </w:p>
    <w:p w14:paraId="61AB14BC" w14:textId="33D0E3E0" w:rsidR="003C34BE" w:rsidRDefault="003C34BE" w:rsidP="003C34BE">
      <w:pPr>
        <w:pStyle w:val="ListParagraph"/>
        <w:numPr>
          <w:ilvl w:val="0"/>
          <w:numId w:val="34"/>
        </w:numPr>
        <w:tabs>
          <w:tab w:val="left" w:pos="600"/>
          <w:tab w:val="left" w:pos="1100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kern w:val="28"/>
        </w:rPr>
      </w:pPr>
      <w:r>
        <w:rPr>
          <w:rFonts w:eastAsia="Times New Roman"/>
          <w:bCs/>
          <w:kern w:val="28"/>
        </w:rPr>
        <w:t>Compulsory purchase order on landlords if they fail to put their houses back into use.</w:t>
      </w:r>
    </w:p>
    <w:p w14:paraId="6FC2DA0B" w14:textId="0CF42A64" w:rsidR="003C34BE" w:rsidRDefault="003C34BE" w:rsidP="003C34BE">
      <w:pPr>
        <w:pStyle w:val="ListParagraph"/>
        <w:numPr>
          <w:ilvl w:val="0"/>
          <w:numId w:val="34"/>
        </w:numPr>
        <w:tabs>
          <w:tab w:val="left" w:pos="600"/>
          <w:tab w:val="left" w:pos="1100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kern w:val="28"/>
        </w:rPr>
      </w:pPr>
      <w:r>
        <w:rPr>
          <w:rFonts w:eastAsia="Times New Roman"/>
          <w:bCs/>
          <w:kern w:val="28"/>
        </w:rPr>
        <w:t>Homelessness is being addressed supported by Isle of Wight Council. Everyone can have a place.</w:t>
      </w:r>
    </w:p>
    <w:p w14:paraId="0E0AF182" w14:textId="1A580BBA" w:rsidR="003C34BE" w:rsidRDefault="003C34BE" w:rsidP="003C34BE">
      <w:pPr>
        <w:pStyle w:val="ListParagraph"/>
        <w:numPr>
          <w:ilvl w:val="0"/>
          <w:numId w:val="34"/>
        </w:numPr>
        <w:tabs>
          <w:tab w:val="left" w:pos="600"/>
          <w:tab w:val="left" w:pos="1100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kern w:val="28"/>
        </w:rPr>
      </w:pPr>
      <w:r>
        <w:rPr>
          <w:rFonts w:eastAsia="Times New Roman"/>
          <w:bCs/>
          <w:kern w:val="28"/>
        </w:rPr>
        <w:t>Do not have anyone in bed and breakfast now for more than 6 weeks</w:t>
      </w:r>
      <w:r w:rsidR="004D08CB">
        <w:rPr>
          <w:rFonts w:eastAsia="Times New Roman"/>
          <w:bCs/>
          <w:kern w:val="28"/>
        </w:rPr>
        <w:t>.</w:t>
      </w:r>
    </w:p>
    <w:p w14:paraId="1DCAEDBE" w14:textId="77777777" w:rsidR="002F35B0" w:rsidRDefault="004D08CB" w:rsidP="003C34BE">
      <w:pPr>
        <w:pStyle w:val="ListParagraph"/>
        <w:numPr>
          <w:ilvl w:val="0"/>
          <w:numId w:val="34"/>
        </w:numPr>
        <w:tabs>
          <w:tab w:val="left" w:pos="600"/>
          <w:tab w:val="left" w:pos="1100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kern w:val="28"/>
        </w:rPr>
      </w:pPr>
      <w:r>
        <w:rPr>
          <w:rFonts w:eastAsia="Times New Roman"/>
          <w:bCs/>
          <w:kern w:val="28"/>
        </w:rPr>
        <w:t>Have written to Planning Officer regarding the Sportsman’s Rest. Appreciate that villagers want</w:t>
      </w:r>
    </w:p>
    <w:p w14:paraId="3EC69232" w14:textId="19979288" w:rsidR="004D08CB" w:rsidRPr="002F35B0" w:rsidRDefault="002F35B0" w:rsidP="002F35B0">
      <w:pPr>
        <w:tabs>
          <w:tab w:val="left" w:pos="600"/>
          <w:tab w:val="left" w:pos="1100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1455"/>
        <w:rPr>
          <w:rFonts w:eastAsia="Times New Roman"/>
          <w:bCs/>
          <w:kern w:val="28"/>
        </w:rPr>
      </w:pPr>
      <w:r>
        <w:rPr>
          <w:rFonts w:eastAsia="Times New Roman"/>
          <w:bCs/>
          <w:kern w:val="28"/>
        </w:rPr>
        <w:t xml:space="preserve">     to </w:t>
      </w:r>
      <w:r w:rsidR="004D08CB" w:rsidRPr="002F35B0">
        <w:rPr>
          <w:rFonts w:eastAsia="Times New Roman"/>
          <w:bCs/>
          <w:kern w:val="28"/>
        </w:rPr>
        <w:t>know what is happening.</w:t>
      </w:r>
    </w:p>
    <w:p w14:paraId="6384A7CB" w14:textId="619FF910" w:rsidR="004D08CB" w:rsidRDefault="004D08CB" w:rsidP="003C34BE">
      <w:pPr>
        <w:pStyle w:val="ListParagraph"/>
        <w:numPr>
          <w:ilvl w:val="0"/>
          <w:numId w:val="34"/>
        </w:numPr>
        <w:tabs>
          <w:tab w:val="left" w:pos="600"/>
          <w:tab w:val="left" w:pos="1100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kern w:val="28"/>
        </w:rPr>
      </w:pPr>
      <w:r>
        <w:rPr>
          <w:rFonts w:eastAsia="Times New Roman"/>
          <w:bCs/>
          <w:kern w:val="28"/>
        </w:rPr>
        <w:t>Have achieved additional income for the IW Council’s Budget</w:t>
      </w:r>
    </w:p>
    <w:p w14:paraId="4D9E6C1B" w14:textId="77777777" w:rsidR="002F35B0" w:rsidRDefault="004D08CB" w:rsidP="003C34BE">
      <w:pPr>
        <w:pStyle w:val="ListParagraph"/>
        <w:numPr>
          <w:ilvl w:val="0"/>
          <w:numId w:val="34"/>
        </w:numPr>
        <w:tabs>
          <w:tab w:val="left" w:pos="600"/>
          <w:tab w:val="left" w:pos="1100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kern w:val="28"/>
        </w:rPr>
      </w:pPr>
      <w:r>
        <w:rPr>
          <w:rFonts w:eastAsia="Times New Roman"/>
          <w:bCs/>
          <w:kern w:val="28"/>
        </w:rPr>
        <w:t>School Transport arrangements only contracting for pupils that have a statutory right, others will</w:t>
      </w:r>
    </w:p>
    <w:p w14:paraId="5122C8CE" w14:textId="7340BEA5" w:rsidR="004D08CB" w:rsidRPr="002F35B0" w:rsidRDefault="002F35B0" w:rsidP="002F35B0">
      <w:pPr>
        <w:tabs>
          <w:tab w:val="left" w:pos="600"/>
          <w:tab w:val="left" w:pos="1100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1455"/>
        <w:rPr>
          <w:rFonts w:eastAsia="Times New Roman"/>
          <w:bCs/>
          <w:kern w:val="28"/>
        </w:rPr>
      </w:pPr>
      <w:r>
        <w:rPr>
          <w:rFonts w:eastAsia="Times New Roman"/>
          <w:bCs/>
          <w:kern w:val="28"/>
        </w:rPr>
        <w:t xml:space="preserve">     </w:t>
      </w:r>
      <w:r w:rsidR="004D08CB" w:rsidRPr="002F35B0">
        <w:rPr>
          <w:rFonts w:eastAsia="Times New Roman"/>
          <w:bCs/>
          <w:kern w:val="28"/>
        </w:rPr>
        <w:t>have to pay.</w:t>
      </w:r>
    </w:p>
    <w:p w14:paraId="23E4BC56" w14:textId="5ABE89D5" w:rsidR="004D08CB" w:rsidRDefault="004D08CB" w:rsidP="003C34BE">
      <w:pPr>
        <w:pStyle w:val="ListParagraph"/>
        <w:numPr>
          <w:ilvl w:val="0"/>
          <w:numId w:val="34"/>
        </w:numPr>
        <w:tabs>
          <w:tab w:val="left" w:pos="600"/>
          <w:tab w:val="left" w:pos="1100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kern w:val="28"/>
        </w:rPr>
      </w:pPr>
      <w:r>
        <w:rPr>
          <w:rFonts w:eastAsia="Times New Roman"/>
          <w:bCs/>
          <w:kern w:val="28"/>
        </w:rPr>
        <w:t>£3 million for Adult Social Care guaranteed for life of the Council. Central tax ceiling now 2%.</w:t>
      </w:r>
    </w:p>
    <w:p w14:paraId="1D97FBF4" w14:textId="77777777" w:rsidR="002F35B0" w:rsidRDefault="00717BD3" w:rsidP="00717BD3">
      <w:pPr>
        <w:tabs>
          <w:tab w:val="left" w:pos="600"/>
          <w:tab w:val="left" w:pos="1100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kern w:val="28"/>
        </w:rPr>
      </w:pPr>
      <w:r>
        <w:rPr>
          <w:rFonts w:eastAsia="Times New Roman"/>
          <w:bCs/>
          <w:kern w:val="28"/>
        </w:rPr>
        <w:t xml:space="preserve">                     </w:t>
      </w:r>
    </w:p>
    <w:p w14:paraId="5ABA8C8A" w14:textId="15DEC0D2" w:rsidR="00717BD3" w:rsidRPr="00717BD3" w:rsidRDefault="00010A26" w:rsidP="00717BD3">
      <w:pPr>
        <w:tabs>
          <w:tab w:val="left" w:pos="600"/>
          <w:tab w:val="left" w:pos="1100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kern w:val="28"/>
        </w:rPr>
      </w:pPr>
      <w:r>
        <w:rPr>
          <w:rFonts w:eastAsia="Times New Roman"/>
          <w:bCs/>
          <w:kern w:val="28"/>
        </w:rPr>
        <w:t xml:space="preserve"> </w:t>
      </w:r>
      <w:r w:rsidR="00717BD3">
        <w:rPr>
          <w:rFonts w:eastAsia="Times New Roman"/>
          <w:bCs/>
          <w:kern w:val="28"/>
        </w:rPr>
        <w:t>Councillor Hutchinson gave his apologies as he would not be at the next Council Meeting in March.</w:t>
      </w:r>
    </w:p>
    <w:p w14:paraId="6F32DEF3" w14:textId="77777777" w:rsidR="003C34BE" w:rsidRDefault="003C34BE" w:rsidP="00FE6E8F">
      <w:pPr>
        <w:tabs>
          <w:tab w:val="left" w:pos="600"/>
          <w:tab w:val="left" w:pos="1100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kern w:val="28"/>
        </w:rPr>
      </w:pPr>
    </w:p>
    <w:p w14:paraId="087BEA70" w14:textId="18286C24" w:rsidR="003041D1" w:rsidRDefault="00873AEB" w:rsidP="00FE6E8F">
      <w:pPr>
        <w:tabs>
          <w:tab w:val="left" w:pos="600"/>
          <w:tab w:val="left" w:pos="1100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kern w:val="28"/>
        </w:rPr>
      </w:pPr>
      <w:r>
        <w:rPr>
          <w:rFonts w:eastAsia="Times New Roman"/>
          <w:b/>
          <w:kern w:val="28"/>
        </w:rPr>
        <w:t>3</w:t>
      </w:r>
      <w:r w:rsidR="00B25215">
        <w:rPr>
          <w:rFonts w:eastAsia="Times New Roman"/>
          <w:b/>
          <w:kern w:val="28"/>
        </w:rPr>
        <w:t>8</w:t>
      </w:r>
      <w:r w:rsidR="00A03075">
        <w:rPr>
          <w:rFonts w:eastAsia="Times New Roman"/>
          <w:b/>
          <w:kern w:val="28"/>
        </w:rPr>
        <w:t>7</w:t>
      </w:r>
      <w:r w:rsidR="00B25215">
        <w:rPr>
          <w:rFonts w:eastAsia="Times New Roman"/>
          <w:b/>
          <w:kern w:val="28"/>
        </w:rPr>
        <w:t>/1</w:t>
      </w:r>
      <w:r>
        <w:rPr>
          <w:rFonts w:eastAsia="Times New Roman"/>
          <w:b/>
          <w:kern w:val="28"/>
        </w:rPr>
        <w:t>9</w:t>
      </w:r>
      <w:r>
        <w:rPr>
          <w:rFonts w:eastAsia="Times New Roman"/>
          <w:b/>
          <w:kern w:val="28"/>
        </w:rPr>
        <w:tab/>
      </w:r>
      <w:r w:rsidR="006E4D11" w:rsidRPr="00FA0CD2">
        <w:rPr>
          <w:rFonts w:eastAsia="Times New Roman"/>
          <w:b/>
          <w:kern w:val="28"/>
        </w:rPr>
        <w:t xml:space="preserve">TO COMMENT ON THE FOLLOWING PLANNING APPLICATION AND ANY THAT ARE </w:t>
      </w:r>
      <w:r w:rsidR="00831BF3" w:rsidRPr="00FA0CD2">
        <w:rPr>
          <w:rFonts w:eastAsia="Times New Roman"/>
          <w:b/>
          <w:kern w:val="28"/>
        </w:rPr>
        <w:t xml:space="preserve">RECEIVED </w:t>
      </w:r>
      <w:r w:rsidR="00831BF3">
        <w:rPr>
          <w:rFonts w:eastAsia="Times New Roman"/>
          <w:b/>
          <w:kern w:val="28"/>
        </w:rPr>
        <w:t>PRIOR</w:t>
      </w:r>
      <w:r w:rsidR="006E4D11" w:rsidRPr="00FA0CD2">
        <w:rPr>
          <w:rFonts w:eastAsia="Times New Roman"/>
          <w:b/>
          <w:kern w:val="28"/>
        </w:rPr>
        <w:t xml:space="preserve"> TO </w:t>
      </w:r>
      <w:r w:rsidR="003041D1">
        <w:rPr>
          <w:rFonts w:eastAsia="Times New Roman"/>
          <w:b/>
          <w:kern w:val="28"/>
        </w:rPr>
        <w:t xml:space="preserve">   </w:t>
      </w:r>
    </w:p>
    <w:p w14:paraId="3AF8696E" w14:textId="77777777" w:rsidR="00CC125E" w:rsidRDefault="008603B9" w:rsidP="00CC125E">
      <w:pPr>
        <w:tabs>
          <w:tab w:val="left" w:pos="600"/>
          <w:tab w:val="left" w:pos="1300"/>
        </w:tabs>
        <w:spacing w:after="0" w:line="240" w:lineRule="auto"/>
        <w:ind w:left="600"/>
        <w:rPr>
          <w:rFonts w:ascii="Varela Round" w:hAnsi="Varela Round"/>
          <w:color w:val="333333"/>
          <w:sz w:val="23"/>
          <w:szCs w:val="23"/>
          <w:lang w:val="en"/>
        </w:rPr>
      </w:pPr>
      <w:r>
        <w:rPr>
          <w:rFonts w:eastAsia="Times New Roman"/>
          <w:b/>
          <w:kern w:val="28"/>
        </w:rPr>
        <w:t xml:space="preserve">         </w:t>
      </w:r>
      <w:r w:rsidR="00803D17">
        <w:rPr>
          <w:rFonts w:eastAsia="Times New Roman"/>
          <w:b/>
          <w:kern w:val="28"/>
        </w:rPr>
        <w:t xml:space="preserve"> </w:t>
      </w:r>
      <w:r w:rsidR="006E4D11" w:rsidRPr="00FA0CD2">
        <w:rPr>
          <w:rFonts w:eastAsia="Times New Roman"/>
          <w:b/>
          <w:kern w:val="28"/>
        </w:rPr>
        <w:t xml:space="preserve">THE </w:t>
      </w:r>
      <w:r w:rsidR="004D60DF">
        <w:rPr>
          <w:rFonts w:eastAsia="Times New Roman"/>
          <w:b/>
          <w:kern w:val="28"/>
        </w:rPr>
        <w:t>MEETIN</w:t>
      </w:r>
      <w:r w:rsidR="003041D1">
        <w:rPr>
          <w:rFonts w:eastAsia="Times New Roman"/>
          <w:b/>
          <w:kern w:val="28"/>
        </w:rPr>
        <w:t>G</w:t>
      </w:r>
      <w:r w:rsidR="00B94E00">
        <w:rPr>
          <w:rFonts w:eastAsia="Times New Roman"/>
          <w:b/>
          <w:kern w:val="28"/>
        </w:rPr>
        <w:t xml:space="preserve"> </w:t>
      </w:r>
      <w:r w:rsidR="00AA10E8">
        <w:rPr>
          <w:rFonts w:eastAsia="Times New Roman"/>
          <w:b/>
          <w:kern w:val="28"/>
        </w:rPr>
        <w:t xml:space="preserve">AND NOTE </w:t>
      </w:r>
      <w:r>
        <w:rPr>
          <w:rFonts w:eastAsia="Times New Roman"/>
          <w:b/>
          <w:kern w:val="28"/>
        </w:rPr>
        <w:t>DECISIONS</w:t>
      </w:r>
      <w:r w:rsidR="00AA10E8">
        <w:rPr>
          <w:rFonts w:eastAsia="Times New Roman"/>
          <w:b/>
          <w:kern w:val="28"/>
        </w:rPr>
        <w:t xml:space="preserve"> TAKEN</w:t>
      </w:r>
      <w:r w:rsidR="00873AEB">
        <w:rPr>
          <w:rFonts w:eastAsia="Times New Roman"/>
          <w:b/>
          <w:kern w:val="28"/>
        </w:rPr>
        <w:br/>
      </w:r>
      <w:r w:rsidR="00B00B8B" w:rsidRPr="00CC125E">
        <w:rPr>
          <w:rFonts w:eastAsia="Times New Roman"/>
          <w:b/>
          <w:bCs/>
          <w:kern w:val="28"/>
        </w:rPr>
        <w:t xml:space="preserve">          </w:t>
      </w:r>
      <w:r w:rsidR="00CC125E" w:rsidRPr="00CC125E">
        <w:rPr>
          <w:rFonts w:eastAsia="Times New Roman"/>
          <w:b/>
          <w:bCs/>
          <w:kern w:val="28"/>
        </w:rPr>
        <w:t xml:space="preserve"> </w:t>
      </w:r>
      <w:r w:rsidR="00B00B8B" w:rsidRPr="00CC125E">
        <w:rPr>
          <w:rFonts w:ascii="Varela Round" w:hAnsi="Varela Round"/>
          <w:b/>
          <w:bCs/>
          <w:color w:val="333333"/>
          <w:sz w:val="23"/>
          <w:szCs w:val="23"/>
          <w:lang w:val="en"/>
        </w:rPr>
        <w:t>20/00079/CLEUD</w:t>
      </w:r>
      <w:r w:rsidR="00CC125E">
        <w:rPr>
          <w:rFonts w:ascii="Varela Round" w:hAnsi="Varela Round"/>
          <w:color w:val="333333"/>
          <w:sz w:val="23"/>
          <w:szCs w:val="23"/>
          <w:lang w:val="en"/>
        </w:rPr>
        <w:t xml:space="preserve"> </w:t>
      </w:r>
      <w:r w:rsidR="00B00B8B">
        <w:rPr>
          <w:rFonts w:ascii="Varela Round" w:hAnsi="Varela Round"/>
          <w:color w:val="333333"/>
          <w:sz w:val="23"/>
          <w:szCs w:val="23"/>
          <w:lang w:val="en"/>
        </w:rPr>
        <w:t>The Old Dairy Westover Park Farm Lynch Lane Calbourne</w:t>
      </w:r>
      <w:r w:rsidR="00B00B8B">
        <w:rPr>
          <w:rFonts w:ascii="Varela Round" w:hAnsi="Varela Round"/>
          <w:color w:val="333333"/>
          <w:sz w:val="23"/>
          <w:szCs w:val="23"/>
          <w:lang w:val="en"/>
        </w:rPr>
        <w:t xml:space="preserve">. Lawful Development </w:t>
      </w:r>
      <w:r w:rsidR="00CC125E">
        <w:rPr>
          <w:rFonts w:ascii="Varela Round" w:hAnsi="Varela Round"/>
          <w:color w:val="333333"/>
          <w:sz w:val="23"/>
          <w:szCs w:val="23"/>
          <w:lang w:val="en"/>
        </w:rPr>
        <w:t xml:space="preserve"> </w:t>
      </w:r>
    </w:p>
    <w:p w14:paraId="0800C123" w14:textId="2985CEEE" w:rsidR="00B00B8B" w:rsidRPr="00CC125E" w:rsidRDefault="00CC125E" w:rsidP="00CC125E">
      <w:pPr>
        <w:tabs>
          <w:tab w:val="left" w:pos="600"/>
          <w:tab w:val="left" w:pos="1300"/>
        </w:tabs>
        <w:spacing w:after="0" w:line="240" w:lineRule="auto"/>
        <w:ind w:left="600"/>
        <w:rPr>
          <w:rFonts w:eastAsia="Times New Roman"/>
          <w:kern w:val="28"/>
        </w:rPr>
      </w:pPr>
      <w:r>
        <w:rPr>
          <w:rFonts w:ascii="Varela Round" w:hAnsi="Varela Round"/>
          <w:color w:val="333333"/>
          <w:sz w:val="23"/>
          <w:szCs w:val="23"/>
          <w:lang w:val="en"/>
        </w:rPr>
        <w:t xml:space="preserve">          </w:t>
      </w:r>
      <w:r w:rsidR="00010A26">
        <w:rPr>
          <w:rFonts w:ascii="Varela Round" w:hAnsi="Varela Round"/>
          <w:color w:val="333333"/>
          <w:sz w:val="23"/>
          <w:szCs w:val="23"/>
          <w:lang w:val="en"/>
        </w:rPr>
        <w:t xml:space="preserve"> </w:t>
      </w:r>
      <w:r w:rsidR="00B00B8B">
        <w:rPr>
          <w:rFonts w:ascii="Varela Round" w:hAnsi="Varela Round"/>
          <w:color w:val="333333"/>
          <w:sz w:val="23"/>
          <w:szCs w:val="23"/>
          <w:lang w:val="en"/>
        </w:rPr>
        <w:t>Certificate for continued use of property as a residential dwelling</w:t>
      </w:r>
    </w:p>
    <w:p w14:paraId="19E9DB3B" w14:textId="77777777" w:rsidR="00B961C5" w:rsidRDefault="00010A26" w:rsidP="00B00B8B">
      <w:pPr>
        <w:tabs>
          <w:tab w:val="left" w:pos="600"/>
          <w:tab w:val="left" w:pos="1300"/>
        </w:tabs>
        <w:spacing w:after="0" w:line="240" w:lineRule="auto"/>
        <w:ind w:left="600"/>
        <w:rPr>
          <w:rFonts w:ascii="Varela Round" w:hAnsi="Varela Round"/>
          <w:color w:val="333333"/>
          <w:sz w:val="23"/>
          <w:szCs w:val="23"/>
          <w:lang w:val="en"/>
        </w:rPr>
      </w:pPr>
      <w:r>
        <w:rPr>
          <w:rFonts w:ascii="Varela Round" w:hAnsi="Varela Round"/>
          <w:color w:val="333333"/>
          <w:sz w:val="23"/>
          <w:szCs w:val="23"/>
          <w:lang w:val="en"/>
        </w:rPr>
        <w:t xml:space="preserve">           The Council discussed this application.</w:t>
      </w:r>
    </w:p>
    <w:p w14:paraId="2631588D" w14:textId="308C651A" w:rsidR="00B961C5" w:rsidRPr="00B961C5" w:rsidRDefault="00B961C5" w:rsidP="00B00B8B">
      <w:pPr>
        <w:tabs>
          <w:tab w:val="left" w:pos="600"/>
          <w:tab w:val="left" w:pos="1300"/>
        </w:tabs>
        <w:spacing w:after="0" w:line="240" w:lineRule="auto"/>
        <w:ind w:left="600"/>
        <w:rPr>
          <w:rFonts w:ascii="Varela Round" w:hAnsi="Varela Round"/>
          <w:b/>
          <w:bCs/>
          <w:color w:val="333333"/>
          <w:sz w:val="23"/>
          <w:szCs w:val="23"/>
          <w:lang w:val="en"/>
        </w:rPr>
      </w:pPr>
      <w:r>
        <w:rPr>
          <w:rFonts w:ascii="Varela Round" w:hAnsi="Varela Round"/>
          <w:color w:val="333333"/>
          <w:sz w:val="23"/>
          <w:szCs w:val="23"/>
          <w:lang w:val="en"/>
        </w:rPr>
        <w:t xml:space="preserve">           </w:t>
      </w:r>
      <w:r w:rsidRPr="00B961C5">
        <w:rPr>
          <w:rFonts w:ascii="Varela Round" w:hAnsi="Varela Round"/>
          <w:b/>
          <w:bCs/>
          <w:color w:val="333333"/>
          <w:sz w:val="23"/>
          <w:szCs w:val="23"/>
          <w:lang w:val="en"/>
        </w:rPr>
        <w:t>RESOLVED: -</w:t>
      </w:r>
    </w:p>
    <w:p w14:paraId="1F3F5E97" w14:textId="3B24CB45" w:rsidR="00B00B8B" w:rsidRDefault="00B961C5" w:rsidP="00B961C5">
      <w:pPr>
        <w:tabs>
          <w:tab w:val="left" w:pos="600"/>
          <w:tab w:val="left" w:pos="1300"/>
        </w:tabs>
        <w:spacing w:after="0" w:line="240" w:lineRule="auto"/>
        <w:ind w:left="1134"/>
        <w:rPr>
          <w:rFonts w:ascii="Varela Round" w:hAnsi="Varela Round"/>
          <w:color w:val="333333"/>
          <w:sz w:val="23"/>
          <w:szCs w:val="23"/>
          <w:lang w:val="en"/>
        </w:rPr>
      </w:pPr>
      <w:r>
        <w:rPr>
          <w:rFonts w:ascii="Varela Round" w:hAnsi="Varela Round"/>
          <w:color w:val="333333"/>
          <w:sz w:val="23"/>
          <w:szCs w:val="23"/>
          <w:lang w:val="en"/>
        </w:rPr>
        <w:t xml:space="preserve">          That the Council objects to this retrospective planning application. The Council questions the length of time stated of having lived there for 10 years and questions the proof/substantiation of this statement. Should the statement be correct on length of time </w:t>
      </w:r>
      <w:r w:rsidR="00F23855">
        <w:rPr>
          <w:rFonts w:ascii="Varela Round" w:hAnsi="Varela Round"/>
          <w:color w:val="333333"/>
          <w:sz w:val="23"/>
          <w:szCs w:val="23"/>
          <w:lang w:val="en"/>
        </w:rPr>
        <w:t xml:space="preserve">(which some of our Residents have questioned that </w:t>
      </w:r>
      <w:r>
        <w:rPr>
          <w:rFonts w:ascii="Varela Round" w:hAnsi="Varela Round"/>
          <w:color w:val="333333"/>
          <w:sz w:val="23"/>
          <w:szCs w:val="23"/>
          <w:lang w:val="en"/>
        </w:rPr>
        <w:t xml:space="preserve">it has been lived in </w:t>
      </w:r>
      <w:r w:rsidR="00F23855">
        <w:rPr>
          <w:rFonts w:ascii="Varela Round" w:hAnsi="Varela Round"/>
          <w:color w:val="333333"/>
          <w:sz w:val="23"/>
          <w:szCs w:val="23"/>
          <w:lang w:val="en"/>
        </w:rPr>
        <w:t xml:space="preserve">for this amount of time), </w:t>
      </w:r>
      <w:r>
        <w:rPr>
          <w:rFonts w:ascii="Varela Round" w:hAnsi="Varela Round"/>
          <w:color w:val="333333"/>
          <w:sz w:val="23"/>
          <w:szCs w:val="23"/>
          <w:lang w:val="en"/>
        </w:rPr>
        <w:t xml:space="preserve">the Council requests that the applicants are charged </w:t>
      </w:r>
      <w:r w:rsidR="002F35B0">
        <w:rPr>
          <w:rFonts w:ascii="Varela Round" w:hAnsi="Varela Round"/>
          <w:color w:val="333333"/>
          <w:sz w:val="23"/>
          <w:szCs w:val="23"/>
          <w:lang w:val="en"/>
        </w:rPr>
        <w:t>retrospective</w:t>
      </w:r>
      <w:r>
        <w:rPr>
          <w:rFonts w:ascii="Varela Round" w:hAnsi="Varela Round"/>
          <w:color w:val="333333"/>
          <w:sz w:val="23"/>
          <w:szCs w:val="23"/>
          <w:lang w:val="en"/>
        </w:rPr>
        <w:t xml:space="preserve"> Council </w:t>
      </w:r>
      <w:r w:rsidR="002F35B0">
        <w:rPr>
          <w:rFonts w:ascii="Varela Round" w:hAnsi="Varela Round"/>
          <w:color w:val="333333"/>
          <w:sz w:val="23"/>
          <w:szCs w:val="23"/>
          <w:lang w:val="en"/>
        </w:rPr>
        <w:t>T</w:t>
      </w:r>
      <w:r>
        <w:rPr>
          <w:rFonts w:ascii="Varela Round" w:hAnsi="Varela Round"/>
          <w:color w:val="333333"/>
          <w:sz w:val="23"/>
          <w:szCs w:val="23"/>
          <w:lang w:val="en"/>
        </w:rPr>
        <w:t>ax if nothing has been paid on this property</w:t>
      </w:r>
      <w:r w:rsidR="002F35B0">
        <w:rPr>
          <w:rFonts w:ascii="Varela Round" w:hAnsi="Varela Round"/>
          <w:color w:val="333333"/>
          <w:sz w:val="23"/>
          <w:szCs w:val="23"/>
          <w:lang w:val="en"/>
        </w:rPr>
        <w:t xml:space="preserve"> over </w:t>
      </w:r>
      <w:r w:rsidR="002F35B0">
        <w:rPr>
          <w:rFonts w:ascii="Varela Round" w:hAnsi="Varela Round"/>
          <w:color w:val="333333"/>
          <w:sz w:val="23"/>
          <w:szCs w:val="23"/>
          <w:lang w:val="en"/>
        </w:rPr>
        <w:lastRenderedPageBreak/>
        <w:t>these years.</w:t>
      </w:r>
      <w:r w:rsidR="00010A26">
        <w:rPr>
          <w:rFonts w:ascii="Varela Round" w:hAnsi="Varela Round"/>
          <w:color w:val="333333"/>
          <w:sz w:val="23"/>
          <w:szCs w:val="23"/>
          <w:lang w:val="en"/>
        </w:rPr>
        <w:t xml:space="preserve">   </w:t>
      </w:r>
      <w:r w:rsidR="002F35B0">
        <w:rPr>
          <w:rFonts w:ascii="Varela Round" w:hAnsi="Varela Round"/>
          <w:color w:val="333333"/>
          <w:sz w:val="23"/>
          <w:szCs w:val="23"/>
          <w:lang w:val="en"/>
        </w:rPr>
        <w:br/>
      </w:r>
      <w:r w:rsidR="00010A26">
        <w:rPr>
          <w:rFonts w:ascii="Varela Round" w:hAnsi="Varela Round"/>
          <w:color w:val="333333"/>
          <w:sz w:val="23"/>
          <w:szCs w:val="23"/>
          <w:lang w:val="en"/>
        </w:rPr>
        <w:t xml:space="preserve">       </w:t>
      </w:r>
    </w:p>
    <w:p w14:paraId="721233FA" w14:textId="1A08AFA1" w:rsidR="00010A26" w:rsidRDefault="00CC125E" w:rsidP="002F35B0">
      <w:pPr>
        <w:tabs>
          <w:tab w:val="left" w:pos="600"/>
          <w:tab w:val="left" w:pos="1300"/>
        </w:tabs>
        <w:spacing w:after="0" w:line="240" w:lineRule="auto"/>
        <w:ind w:left="1134"/>
        <w:rPr>
          <w:rFonts w:ascii="Varela Round" w:hAnsi="Varela Round"/>
          <w:color w:val="333333"/>
          <w:sz w:val="23"/>
          <w:szCs w:val="23"/>
          <w:lang w:val="en"/>
        </w:rPr>
      </w:pPr>
      <w:r w:rsidRPr="00010A26">
        <w:rPr>
          <w:rFonts w:ascii="Varela Round" w:hAnsi="Varela Round"/>
          <w:b/>
          <w:bCs/>
          <w:color w:val="333333"/>
          <w:sz w:val="23"/>
          <w:szCs w:val="23"/>
          <w:lang w:val="en"/>
        </w:rPr>
        <w:t>19/01607/FUL</w:t>
      </w:r>
      <w:r>
        <w:rPr>
          <w:rFonts w:ascii="Varela Round" w:hAnsi="Varela Round"/>
          <w:color w:val="333333"/>
          <w:sz w:val="23"/>
          <w:szCs w:val="23"/>
          <w:lang w:val="en"/>
        </w:rPr>
        <w:t xml:space="preserve"> </w:t>
      </w:r>
      <w:r w:rsidR="00B00B8B">
        <w:rPr>
          <w:rFonts w:ascii="Varela Round" w:hAnsi="Varela Round"/>
          <w:color w:val="333333"/>
          <w:sz w:val="23"/>
          <w:szCs w:val="23"/>
          <w:lang w:val="en"/>
        </w:rPr>
        <w:t>Willowdene</w:t>
      </w:r>
      <w:r w:rsidR="00010A26">
        <w:rPr>
          <w:rFonts w:ascii="Varela Round" w:hAnsi="Varela Round"/>
          <w:color w:val="333333"/>
          <w:sz w:val="23"/>
          <w:szCs w:val="23"/>
          <w:lang w:val="en"/>
        </w:rPr>
        <w:t>,</w:t>
      </w:r>
      <w:r w:rsidR="00B00B8B">
        <w:rPr>
          <w:rFonts w:ascii="Varela Round" w:hAnsi="Varela Round"/>
          <w:color w:val="333333"/>
          <w:sz w:val="23"/>
          <w:szCs w:val="23"/>
          <w:lang w:val="en"/>
        </w:rPr>
        <w:t xml:space="preserve"> Lynch Lane Calbourne Newport Isle Of Wight PO30 4JH </w:t>
      </w:r>
      <w:r w:rsidR="00B00B8B">
        <w:rPr>
          <w:rFonts w:ascii="Varela Round" w:hAnsi="Varela Round"/>
          <w:color w:val="333333"/>
          <w:sz w:val="23"/>
          <w:szCs w:val="23"/>
          <w:lang w:val="en"/>
        </w:rPr>
        <w:t xml:space="preserve">Proposed single </w:t>
      </w:r>
      <w:r w:rsidR="00010A26">
        <w:rPr>
          <w:rFonts w:ascii="Varela Round" w:hAnsi="Varela Round"/>
          <w:color w:val="333333"/>
          <w:sz w:val="23"/>
          <w:szCs w:val="23"/>
          <w:lang w:val="en"/>
        </w:rPr>
        <w:t xml:space="preserve">  </w:t>
      </w:r>
      <w:r w:rsidR="00B00B8B">
        <w:rPr>
          <w:rFonts w:ascii="Varela Round" w:hAnsi="Varela Round"/>
          <w:color w:val="333333"/>
          <w:sz w:val="23"/>
          <w:szCs w:val="23"/>
          <w:lang w:val="en"/>
        </w:rPr>
        <w:t>storey garage and store</w:t>
      </w:r>
      <w:r w:rsidR="00010A26">
        <w:rPr>
          <w:rFonts w:ascii="Varela Round" w:hAnsi="Varela Round"/>
          <w:color w:val="333333"/>
          <w:sz w:val="23"/>
          <w:szCs w:val="23"/>
          <w:lang w:val="en"/>
        </w:rPr>
        <w:t>.</w:t>
      </w:r>
      <w:r w:rsidR="00010A26">
        <w:rPr>
          <w:rFonts w:ascii="Varela Round" w:hAnsi="Varela Round"/>
          <w:color w:val="333333"/>
          <w:sz w:val="23"/>
          <w:szCs w:val="23"/>
          <w:lang w:val="en"/>
        </w:rPr>
        <w:br/>
      </w:r>
      <w:r w:rsidR="00010A26">
        <w:rPr>
          <w:rFonts w:ascii="Varela Round" w:hAnsi="Varela Round"/>
          <w:color w:val="333333"/>
          <w:sz w:val="23"/>
          <w:szCs w:val="23"/>
          <w:lang w:val="en"/>
        </w:rPr>
        <w:t>The Council discussed this application.</w:t>
      </w:r>
      <w:r w:rsidR="00010A26">
        <w:rPr>
          <w:rFonts w:ascii="Varela Round" w:hAnsi="Varela Round"/>
          <w:color w:val="333333"/>
          <w:sz w:val="23"/>
          <w:szCs w:val="23"/>
          <w:lang w:val="en"/>
        </w:rPr>
        <w:br/>
      </w:r>
      <w:r w:rsidR="00010A26" w:rsidRPr="00010A26">
        <w:rPr>
          <w:rFonts w:ascii="Varela Round" w:hAnsi="Varela Round"/>
          <w:b/>
          <w:bCs/>
          <w:color w:val="333333"/>
          <w:sz w:val="23"/>
          <w:szCs w:val="23"/>
        </w:rPr>
        <w:t>RESOLVED:-</w:t>
      </w:r>
      <w:r w:rsidR="00010A26">
        <w:rPr>
          <w:rFonts w:ascii="Varela Round" w:hAnsi="Varela Round"/>
          <w:b/>
          <w:bCs/>
          <w:color w:val="333333"/>
          <w:sz w:val="23"/>
          <w:szCs w:val="23"/>
        </w:rPr>
        <w:br/>
        <w:t xml:space="preserve">        </w:t>
      </w:r>
      <w:r w:rsidR="00010A26">
        <w:rPr>
          <w:rFonts w:ascii="Varela Round" w:hAnsi="Varela Round"/>
          <w:color w:val="333333"/>
          <w:sz w:val="23"/>
          <w:szCs w:val="23"/>
        </w:rPr>
        <w:t>That the Council had no objection to this planning application</w:t>
      </w:r>
      <w:r w:rsidR="00010A26">
        <w:rPr>
          <w:rFonts w:ascii="Varela Round" w:hAnsi="Varela Round"/>
          <w:color w:val="333333"/>
          <w:sz w:val="23"/>
          <w:szCs w:val="23"/>
        </w:rPr>
        <w:t xml:space="preserve"> but requested that the roof lights went against the Councils Dark Sky Policy and requested that this be a condition of planning to </w:t>
      </w:r>
      <w:r w:rsidR="00B961C5">
        <w:rPr>
          <w:rFonts w:ascii="Varela Round" w:hAnsi="Varela Round"/>
          <w:color w:val="333333"/>
          <w:sz w:val="23"/>
          <w:szCs w:val="23"/>
        </w:rPr>
        <w:t>remove the roof lights from this application.</w:t>
      </w:r>
      <w:r w:rsidR="002F35B0">
        <w:rPr>
          <w:rFonts w:ascii="Varela Round" w:hAnsi="Varela Round"/>
          <w:color w:val="333333"/>
          <w:sz w:val="23"/>
          <w:szCs w:val="23"/>
        </w:rPr>
        <w:br/>
      </w:r>
    </w:p>
    <w:p w14:paraId="3EE31BA3" w14:textId="0DBDB2A9" w:rsidR="00B9328A" w:rsidRDefault="00B9328A" w:rsidP="00B9328A">
      <w:pPr>
        <w:tabs>
          <w:tab w:val="left" w:pos="1134"/>
        </w:tabs>
        <w:spacing w:after="0"/>
        <w:ind w:left="-5"/>
      </w:pPr>
      <w:r>
        <w:rPr>
          <w:rFonts w:ascii="Varela Round" w:hAnsi="Varela Round"/>
          <w:b/>
          <w:bCs/>
          <w:color w:val="333333"/>
          <w:sz w:val="23"/>
          <w:szCs w:val="23"/>
          <w:lang w:val="en"/>
        </w:rPr>
        <w:t xml:space="preserve">                    </w:t>
      </w:r>
      <w:r w:rsidR="007B736C">
        <w:rPr>
          <w:rFonts w:ascii="Varela Round" w:hAnsi="Varela Round"/>
          <w:b/>
          <w:bCs/>
          <w:color w:val="333333"/>
          <w:sz w:val="23"/>
          <w:szCs w:val="23"/>
          <w:lang w:val="en"/>
        </w:rPr>
        <w:t xml:space="preserve"> </w:t>
      </w:r>
      <w:r w:rsidRPr="00B9328A">
        <w:rPr>
          <w:rFonts w:ascii="Varela Round" w:hAnsi="Varela Round"/>
          <w:b/>
          <w:bCs/>
          <w:color w:val="333333"/>
          <w:sz w:val="23"/>
          <w:szCs w:val="23"/>
          <w:lang w:val="en"/>
        </w:rPr>
        <w:t>19/01572/RVC</w:t>
      </w:r>
      <w:r>
        <w:rPr>
          <w:rFonts w:ascii="Varela Round" w:hAnsi="Varela Round"/>
          <w:color w:val="333333"/>
          <w:sz w:val="23"/>
          <w:szCs w:val="23"/>
          <w:lang w:val="en"/>
        </w:rPr>
        <w:t xml:space="preserve"> Jubilee Dairy </w:t>
      </w:r>
      <w:r>
        <w:t xml:space="preserve">Marks Corner Village Road Newport Isle </w:t>
      </w:r>
      <w:r w:rsidR="007B736C">
        <w:t>o</w:t>
      </w:r>
      <w:r>
        <w:t>f Wight</w:t>
      </w:r>
      <w:r w:rsidR="007B736C">
        <w:t xml:space="preserve">. </w:t>
      </w:r>
      <w:r>
        <w:t xml:space="preserve">Proposal: </w:t>
      </w:r>
      <w:r>
        <w:t xml:space="preserve"> </w:t>
      </w:r>
    </w:p>
    <w:p w14:paraId="6E6FAE0D" w14:textId="09F5FF61" w:rsidR="00B9328A" w:rsidRDefault="00B9328A" w:rsidP="00B9328A">
      <w:pPr>
        <w:tabs>
          <w:tab w:val="left" w:pos="1134"/>
        </w:tabs>
        <w:spacing w:after="0"/>
        <w:ind w:left="-5"/>
      </w:pPr>
      <w:r>
        <w:rPr>
          <w:rFonts w:ascii="Varela Round" w:hAnsi="Varela Round"/>
          <w:b/>
          <w:bCs/>
          <w:color w:val="333333"/>
          <w:sz w:val="23"/>
          <w:szCs w:val="23"/>
          <w:lang w:val="en"/>
        </w:rPr>
        <w:t xml:space="preserve">                     </w:t>
      </w:r>
      <w:r>
        <w:t>Retention of existing dwelling</w:t>
      </w:r>
      <w:r>
        <w:t>.</w:t>
      </w:r>
    </w:p>
    <w:p w14:paraId="0B64EF7E" w14:textId="77777777" w:rsidR="007B736C" w:rsidRDefault="007B736C" w:rsidP="007B736C">
      <w:pPr>
        <w:tabs>
          <w:tab w:val="left" w:pos="1134"/>
        </w:tabs>
        <w:spacing w:after="0"/>
        <w:ind w:left="600"/>
        <w:rPr>
          <w:rFonts w:ascii="Varela Round" w:hAnsi="Varela Round"/>
          <w:color w:val="333333"/>
          <w:sz w:val="23"/>
          <w:szCs w:val="23"/>
          <w:lang w:val="en"/>
        </w:rPr>
      </w:pPr>
      <w:r>
        <w:rPr>
          <w:rFonts w:ascii="Varela Round" w:hAnsi="Varela Round"/>
          <w:color w:val="333333"/>
          <w:sz w:val="23"/>
          <w:szCs w:val="23"/>
          <w:lang w:val="en"/>
        </w:rPr>
        <w:t xml:space="preserve">         </w:t>
      </w:r>
      <w:r w:rsidR="00B9328A">
        <w:rPr>
          <w:rFonts w:ascii="Varela Round" w:hAnsi="Varela Round"/>
          <w:color w:val="333333"/>
          <w:sz w:val="23"/>
          <w:szCs w:val="23"/>
          <w:lang w:val="en"/>
        </w:rPr>
        <w:t xml:space="preserve">This application makes a total mockery of the condition given by planning </w:t>
      </w:r>
      <w:r w:rsidR="00B9328A">
        <w:rPr>
          <w:rFonts w:ascii="Varela Round" w:hAnsi="Varela Round"/>
          <w:color w:val="333333"/>
          <w:sz w:val="23"/>
          <w:szCs w:val="23"/>
          <w:lang w:val="en"/>
        </w:rPr>
        <w:t xml:space="preserve">that for the new property </w:t>
      </w:r>
      <w:r>
        <w:rPr>
          <w:rFonts w:ascii="Varela Round" w:hAnsi="Varela Round"/>
          <w:color w:val="333333"/>
          <w:sz w:val="23"/>
          <w:szCs w:val="23"/>
          <w:lang w:val="en"/>
        </w:rPr>
        <w:t xml:space="preserve"> </w:t>
      </w:r>
    </w:p>
    <w:p w14:paraId="0B21AE67" w14:textId="77777777" w:rsidR="007B736C" w:rsidRDefault="007B736C" w:rsidP="007B736C">
      <w:pPr>
        <w:tabs>
          <w:tab w:val="left" w:pos="1134"/>
        </w:tabs>
        <w:spacing w:after="0"/>
        <w:rPr>
          <w:rFonts w:ascii="Varela Round" w:hAnsi="Varela Round"/>
          <w:color w:val="333333"/>
          <w:sz w:val="23"/>
          <w:szCs w:val="23"/>
          <w:lang w:val="en"/>
        </w:rPr>
      </w:pPr>
      <w:r>
        <w:rPr>
          <w:rFonts w:ascii="Varela Round" w:hAnsi="Varela Round"/>
          <w:color w:val="333333"/>
          <w:sz w:val="23"/>
          <w:szCs w:val="23"/>
          <w:lang w:val="en"/>
        </w:rPr>
        <w:t xml:space="preserve">                     </w:t>
      </w:r>
      <w:r w:rsidR="00B9328A">
        <w:rPr>
          <w:rFonts w:ascii="Varela Round" w:hAnsi="Varela Round"/>
          <w:color w:val="333333"/>
          <w:sz w:val="23"/>
          <w:szCs w:val="23"/>
          <w:lang w:val="en"/>
        </w:rPr>
        <w:t>to be built</w:t>
      </w:r>
      <w:r>
        <w:rPr>
          <w:rFonts w:ascii="Varela Round" w:hAnsi="Varela Round"/>
          <w:color w:val="333333"/>
          <w:sz w:val="23"/>
          <w:szCs w:val="23"/>
          <w:lang w:val="en"/>
        </w:rPr>
        <w:t>.</w:t>
      </w:r>
      <w:r w:rsidR="00B9328A">
        <w:rPr>
          <w:rFonts w:ascii="Varela Round" w:hAnsi="Varela Round"/>
          <w:color w:val="333333"/>
          <w:sz w:val="23"/>
          <w:szCs w:val="23"/>
          <w:lang w:val="en"/>
        </w:rPr>
        <w:t xml:space="preserve"> </w:t>
      </w:r>
      <w:r>
        <w:rPr>
          <w:rFonts w:ascii="Varela Round" w:hAnsi="Varela Round"/>
          <w:color w:val="333333"/>
          <w:sz w:val="23"/>
          <w:szCs w:val="23"/>
          <w:lang w:val="en"/>
        </w:rPr>
        <w:t>T</w:t>
      </w:r>
      <w:r w:rsidR="00B9328A">
        <w:rPr>
          <w:rFonts w:ascii="Varela Round" w:hAnsi="Varela Round"/>
          <w:color w:val="333333"/>
          <w:sz w:val="23"/>
          <w:szCs w:val="23"/>
          <w:lang w:val="en"/>
        </w:rPr>
        <w:t xml:space="preserve">he old property was to be demolished. </w:t>
      </w:r>
      <w:r w:rsidR="00B9328A">
        <w:rPr>
          <w:rFonts w:ascii="Varela Round" w:hAnsi="Varela Round"/>
          <w:color w:val="333333"/>
          <w:sz w:val="23"/>
          <w:szCs w:val="23"/>
          <w:lang w:val="en"/>
        </w:rPr>
        <w:br/>
      </w:r>
      <w:r>
        <w:rPr>
          <w:rFonts w:ascii="Varela Round" w:hAnsi="Varela Round"/>
          <w:color w:val="333333"/>
          <w:sz w:val="23"/>
          <w:szCs w:val="23"/>
          <w:lang w:val="en"/>
        </w:rPr>
        <w:t xml:space="preserve">                     That this</w:t>
      </w:r>
      <w:r w:rsidR="00B9328A">
        <w:rPr>
          <w:rFonts w:ascii="Varela Round" w:hAnsi="Varela Round"/>
          <w:color w:val="333333"/>
          <w:sz w:val="23"/>
          <w:szCs w:val="23"/>
          <w:lang w:val="en"/>
        </w:rPr>
        <w:t xml:space="preserve"> application </w:t>
      </w:r>
      <w:r>
        <w:rPr>
          <w:rFonts w:ascii="Varela Round" w:hAnsi="Varela Round"/>
          <w:color w:val="333333"/>
          <w:sz w:val="23"/>
          <w:szCs w:val="23"/>
          <w:lang w:val="en"/>
        </w:rPr>
        <w:t xml:space="preserve">is asking for the old property to be </w:t>
      </w:r>
      <w:r w:rsidR="00B9328A">
        <w:rPr>
          <w:rFonts w:ascii="Varela Round" w:hAnsi="Varela Round"/>
          <w:color w:val="333333"/>
          <w:sz w:val="23"/>
          <w:szCs w:val="23"/>
          <w:lang w:val="en"/>
        </w:rPr>
        <w:t xml:space="preserve">retained </w:t>
      </w:r>
      <w:r>
        <w:rPr>
          <w:rFonts w:ascii="Varela Round" w:hAnsi="Varela Round"/>
          <w:color w:val="333333"/>
          <w:sz w:val="23"/>
          <w:szCs w:val="23"/>
          <w:lang w:val="en"/>
        </w:rPr>
        <w:t xml:space="preserve">beggar’s belief the reasons given  </w:t>
      </w:r>
    </w:p>
    <w:p w14:paraId="626D43D8" w14:textId="77777777" w:rsidR="007B736C" w:rsidRDefault="007B736C" w:rsidP="007B736C">
      <w:pPr>
        <w:tabs>
          <w:tab w:val="left" w:pos="1134"/>
        </w:tabs>
        <w:spacing w:after="0"/>
        <w:rPr>
          <w:rFonts w:ascii="Varela Round" w:hAnsi="Varela Round"/>
          <w:color w:val="333333"/>
          <w:sz w:val="23"/>
          <w:szCs w:val="23"/>
          <w:lang w:val="en"/>
        </w:rPr>
      </w:pPr>
      <w:r>
        <w:rPr>
          <w:rFonts w:ascii="Varela Round" w:hAnsi="Varela Round"/>
          <w:color w:val="333333"/>
          <w:sz w:val="23"/>
          <w:szCs w:val="23"/>
          <w:lang w:val="en"/>
        </w:rPr>
        <w:t xml:space="preserve">                     for retention are not credible. </w:t>
      </w:r>
    </w:p>
    <w:p w14:paraId="5EEE7626" w14:textId="77777777" w:rsidR="007B736C" w:rsidRDefault="007B736C" w:rsidP="007B736C">
      <w:pPr>
        <w:tabs>
          <w:tab w:val="left" w:pos="1134"/>
        </w:tabs>
        <w:spacing w:after="0"/>
        <w:rPr>
          <w:rFonts w:ascii="Varela Round" w:hAnsi="Varela Round"/>
          <w:color w:val="333333"/>
          <w:sz w:val="23"/>
          <w:szCs w:val="23"/>
          <w:lang w:val="en"/>
        </w:rPr>
      </w:pPr>
      <w:r>
        <w:rPr>
          <w:rFonts w:ascii="Varela Round" w:hAnsi="Varela Round"/>
          <w:color w:val="333333"/>
          <w:sz w:val="23"/>
          <w:szCs w:val="23"/>
          <w:lang w:val="en"/>
        </w:rPr>
        <w:t xml:space="preserve">                     If granted by the Isle of Wight Council, it would mean that this is an overdevelopment of this site. It   </w:t>
      </w:r>
    </w:p>
    <w:p w14:paraId="6B62E56E" w14:textId="77777777" w:rsidR="002F35B0" w:rsidRDefault="007B736C" w:rsidP="007B736C">
      <w:pPr>
        <w:tabs>
          <w:tab w:val="left" w:pos="1134"/>
        </w:tabs>
        <w:spacing w:after="0"/>
        <w:rPr>
          <w:rFonts w:ascii="Varela Round" w:hAnsi="Varela Round"/>
          <w:color w:val="333333"/>
          <w:sz w:val="23"/>
          <w:szCs w:val="23"/>
          <w:lang w:val="en"/>
        </w:rPr>
      </w:pPr>
      <w:r>
        <w:rPr>
          <w:rFonts w:ascii="Varela Round" w:hAnsi="Varela Round"/>
          <w:color w:val="333333"/>
          <w:sz w:val="23"/>
          <w:szCs w:val="23"/>
          <w:lang w:val="en"/>
        </w:rPr>
        <w:t xml:space="preserve">                     would not be in keeping with the rural nature of the area and be a blot on the landscape. It would </w:t>
      </w:r>
      <w:r w:rsidR="002F35B0">
        <w:rPr>
          <w:rFonts w:ascii="Varela Round" w:hAnsi="Varela Round"/>
          <w:color w:val="333333"/>
          <w:sz w:val="23"/>
          <w:szCs w:val="23"/>
          <w:lang w:val="en"/>
        </w:rPr>
        <w:t xml:space="preserve"> </w:t>
      </w:r>
    </w:p>
    <w:p w14:paraId="21607D49" w14:textId="77777777" w:rsidR="002F35B0" w:rsidRDefault="002F35B0" w:rsidP="007B736C">
      <w:pPr>
        <w:tabs>
          <w:tab w:val="left" w:pos="1134"/>
        </w:tabs>
        <w:spacing w:after="0"/>
        <w:rPr>
          <w:rFonts w:ascii="Varela Round" w:hAnsi="Varela Round"/>
          <w:color w:val="333333"/>
          <w:sz w:val="23"/>
          <w:szCs w:val="23"/>
          <w:lang w:val="en"/>
        </w:rPr>
      </w:pPr>
      <w:r>
        <w:rPr>
          <w:rFonts w:ascii="Varela Round" w:hAnsi="Varela Round"/>
          <w:color w:val="333333"/>
          <w:sz w:val="23"/>
          <w:szCs w:val="23"/>
          <w:lang w:val="en"/>
        </w:rPr>
        <w:t xml:space="preserve">                     </w:t>
      </w:r>
      <w:r w:rsidR="007B736C">
        <w:rPr>
          <w:rFonts w:ascii="Varela Round" w:hAnsi="Varela Round"/>
          <w:color w:val="333333"/>
          <w:sz w:val="23"/>
          <w:szCs w:val="23"/>
          <w:lang w:val="en"/>
        </w:rPr>
        <w:t xml:space="preserve">mean in future </w:t>
      </w:r>
      <w:r>
        <w:rPr>
          <w:rFonts w:ascii="Varela Round" w:hAnsi="Varela Round"/>
          <w:color w:val="333333"/>
          <w:sz w:val="23"/>
          <w:szCs w:val="23"/>
          <w:lang w:val="en"/>
        </w:rPr>
        <w:t xml:space="preserve">the same thing could happen with other planning applications as this would set a  </w:t>
      </w:r>
    </w:p>
    <w:p w14:paraId="73BDC309" w14:textId="77777777" w:rsidR="002F35B0" w:rsidRDefault="002F35B0" w:rsidP="007B736C">
      <w:pPr>
        <w:tabs>
          <w:tab w:val="left" w:pos="1134"/>
        </w:tabs>
        <w:spacing w:after="0"/>
        <w:rPr>
          <w:rFonts w:ascii="Varela Round" w:hAnsi="Varela Round"/>
          <w:color w:val="333333"/>
          <w:sz w:val="23"/>
          <w:szCs w:val="23"/>
          <w:lang w:val="en"/>
        </w:rPr>
      </w:pPr>
      <w:r>
        <w:rPr>
          <w:rFonts w:ascii="Varela Round" w:hAnsi="Varela Round"/>
          <w:color w:val="333333"/>
          <w:sz w:val="23"/>
          <w:szCs w:val="23"/>
          <w:lang w:val="en"/>
        </w:rPr>
        <w:t xml:space="preserve">                     president and it makes a mockery of the Isle of Wight Council putting planning conditions on other  </w:t>
      </w:r>
    </w:p>
    <w:p w14:paraId="2E55E263" w14:textId="5A467473" w:rsidR="00B9328A" w:rsidRPr="00CC125E" w:rsidRDefault="002F35B0" w:rsidP="007B736C">
      <w:pPr>
        <w:tabs>
          <w:tab w:val="left" w:pos="1134"/>
        </w:tabs>
        <w:spacing w:after="0"/>
        <w:rPr>
          <w:rFonts w:ascii="Varela Round" w:hAnsi="Varela Round"/>
          <w:color w:val="333333"/>
          <w:sz w:val="23"/>
          <w:szCs w:val="23"/>
          <w:lang w:val="en"/>
        </w:rPr>
      </w:pPr>
      <w:r>
        <w:rPr>
          <w:rFonts w:ascii="Varela Round" w:hAnsi="Varela Round"/>
          <w:color w:val="333333"/>
          <w:sz w:val="23"/>
          <w:szCs w:val="23"/>
          <w:lang w:val="en"/>
        </w:rPr>
        <w:t xml:space="preserve">                     planning application if people can drive a coach and horses through them.</w:t>
      </w:r>
      <w:r>
        <w:rPr>
          <w:rFonts w:ascii="Varela Round" w:hAnsi="Varela Round"/>
          <w:color w:val="333333"/>
          <w:sz w:val="23"/>
          <w:szCs w:val="23"/>
          <w:lang w:val="en"/>
        </w:rPr>
        <w:br/>
      </w:r>
    </w:p>
    <w:p w14:paraId="37EFEC9D" w14:textId="1306CF1F" w:rsidR="00010A26" w:rsidRDefault="00010A26" w:rsidP="00B00B8B">
      <w:pPr>
        <w:tabs>
          <w:tab w:val="left" w:pos="600"/>
          <w:tab w:val="left" w:pos="1300"/>
        </w:tabs>
        <w:spacing w:after="0" w:line="240" w:lineRule="auto"/>
        <w:ind w:left="600"/>
        <w:rPr>
          <w:rFonts w:ascii="Varela Round" w:hAnsi="Varela Round"/>
          <w:color w:val="333333"/>
          <w:sz w:val="23"/>
          <w:szCs w:val="23"/>
        </w:rPr>
      </w:pPr>
      <w:r>
        <w:rPr>
          <w:rFonts w:ascii="Varela Round" w:hAnsi="Varela Round"/>
          <w:b/>
          <w:bCs/>
          <w:color w:val="333333"/>
          <w:sz w:val="23"/>
          <w:szCs w:val="23"/>
          <w:lang w:val="en"/>
        </w:rPr>
        <w:t xml:space="preserve">       </w:t>
      </w:r>
      <w:r w:rsidR="00B9328A">
        <w:rPr>
          <w:rFonts w:ascii="Varela Round" w:hAnsi="Varela Round"/>
          <w:b/>
          <w:bCs/>
          <w:color w:val="333333"/>
          <w:sz w:val="23"/>
          <w:szCs w:val="23"/>
          <w:lang w:val="en"/>
        </w:rPr>
        <w:t xml:space="preserve"> </w:t>
      </w:r>
      <w:r>
        <w:rPr>
          <w:rFonts w:ascii="Varela Round" w:hAnsi="Varela Round"/>
          <w:b/>
          <w:bCs/>
          <w:color w:val="333333"/>
          <w:sz w:val="23"/>
          <w:szCs w:val="23"/>
          <w:lang w:val="en"/>
        </w:rPr>
        <w:t xml:space="preserve"> </w:t>
      </w:r>
      <w:r w:rsidR="00CC125E" w:rsidRPr="00010A26">
        <w:rPr>
          <w:rFonts w:ascii="Varela Round" w:hAnsi="Varela Round"/>
          <w:b/>
          <w:bCs/>
          <w:color w:val="333333"/>
          <w:sz w:val="23"/>
          <w:szCs w:val="23"/>
          <w:lang w:val="en"/>
        </w:rPr>
        <w:t>20/00222/HOU</w:t>
      </w:r>
      <w:r w:rsidR="00CC125E">
        <w:rPr>
          <w:rFonts w:ascii="Varela Round" w:hAnsi="Varela Round"/>
          <w:color w:val="333333"/>
          <w:sz w:val="23"/>
          <w:szCs w:val="23"/>
          <w:lang w:val="en"/>
        </w:rPr>
        <w:t xml:space="preserve"> </w:t>
      </w:r>
      <w:r w:rsidR="00CC125E">
        <w:rPr>
          <w:rFonts w:ascii="Varela Round" w:hAnsi="Varela Round"/>
          <w:color w:val="333333"/>
          <w:sz w:val="23"/>
          <w:szCs w:val="23"/>
        </w:rPr>
        <w:t xml:space="preserve">Old Barn Corf Road Porchfield </w:t>
      </w:r>
      <w:r>
        <w:rPr>
          <w:rFonts w:ascii="Varela Round" w:hAnsi="Varela Round"/>
          <w:color w:val="333333"/>
          <w:sz w:val="23"/>
          <w:szCs w:val="23"/>
        </w:rPr>
        <w:t xml:space="preserve">Demolition of existing conservatory, proposed  </w:t>
      </w:r>
    </w:p>
    <w:p w14:paraId="2AF7E4BF" w14:textId="6A69F213" w:rsidR="00B00B8B" w:rsidRPr="00010A26" w:rsidRDefault="00010A26" w:rsidP="00010A26">
      <w:pPr>
        <w:tabs>
          <w:tab w:val="left" w:pos="600"/>
          <w:tab w:val="left" w:pos="1300"/>
        </w:tabs>
        <w:spacing w:after="0" w:line="240" w:lineRule="auto"/>
        <w:ind w:left="600"/>
        <w:rPr>
          <w:rFonts w:ascii="Varela Round" w:hAnsi="Varela Round"/>
          <w:color w:val="333333"/>
          <w:sz w:val="23"/>
          <w:szCs w:val="23"/>
          <w:lang w:val="en"/>
        </w:rPr>
      </w:pPr>
      <w:r>
        <w:rPr>
          <w:rFonts w:ascii="Varela Round" w:hAnsi="Varela Round"/>
          <w:color w:val="333333"/>
          <w:sz w:val="23"/>
          <w:szCs w:val="23"/>
        </w:rPr>
        <w:t xml:space="preserve">       </w:t>
      </w:r>
      <w:r w:rsidR="00B9328A">
        <w:rPr>
          <w:rFonts w:ascii="Varela Round" w:hAnsi="Varela Round"/>
          <w:color w:val="333333"/>
          <w:sz w:val="23"/>
          <w:szCs w:val="23"/>
        </w:rPr>
        <w:t xml:space="preserve"> </w:t>
      </w:r>
      <w:r>
        <w:rPr>
          <w:rFonts w:ascii="Varela Round" w:hAnsi="Varela Round"/>
          <w:color w:val="333333"/>
          <w:sz w:val="23"/>
          <w:szCs w:val="23"/>
        </w:rPr>
        <w:t xml:space="preserve"> replacement conservatory, replacement windows, proposed balcony at 1</w:t>
      </w:r>
      <w:r w:rsidRPr="00010A26">
        <w:rPr>
          <w:rFonts w:ascii="Varela Round" w:hAnsi="Varela Round"/>
          <w:color w:val="333333"/>
          <w:sz w:val="23"/>
          <w:szCs w:val="23"/>
          <w:vertAlign w:val="superscript"/>
        </w:rPr>
        <w:t>st</w:t>
      </w:r>
      <w:r>
        <w:rPr>
          <w:rFonts w:ascii="Varela Round" w:hAnsi="Varela Round"/>
          <w:color w:val="333333"/>
          <w:sz w:val="23"/>
          <w:szCs w:val="23"/>
        </w:rPr>
        <w:t xml:space="preserve"> floor level.</w:t>
      </w:r>
      <w:r>
        <w:rPr>
          <w:rFonts w:ascii="Varela Round" w:hAnsi="Varela Round"/>
          <w:color w:val="333333"/>
          <w:sz w:val="23"/>
          <w:szCs w:val="23"/>
        </w:rPr>
        <w:br/>
        <w:t xml:space="preserve">        </w:t>
      </w:r>
      <w:r w:rsidR="00B9328A">
        <w:rPr>
          <w:rFonts w:ascii="Varela Round" w:hAnsi="Varela Round"/>
          <w:color w:val="333333"/>
          <w:sz w:val="23"/>
          <w:szCs w:val="23"/>
        </w:rPr>
        <w:t xml:space="preserve"> </w:t>
      </w:r>
      <w:r>
        <w:rPr>
          <w:rFonts w:ascii="Varela Round" w:hAnsi="Varela Round"/>
          <w:color w:val="333333"/>
          <w:sz w:val="23"/>
          <w:szCs w:val="23"/>
          <w:lang w:val="en"/>
        </w:rPr>
        <w:t>The Council discussed this application.</w:t>
      </w:r>
    </w:p>
    <w:p w14:paraId="3D6C289B" w14:textId="7D78A5BB" w:rsidR="00010A26" w:rsidRPr="00010A26" w:rsidRDefault="00010A26" w:rsidP="00B00B8B">
      <w:pPr>
        <w:tabs>
          <w:tab w:val="left" w:pos="600"/>
          <w:tab w:val="left" w:pos="1300"/>
        </w:tabs>
        <w:spacing w:after="0" w:line="240" w:lineRule="auto"/>
        <w:ind w:left="600"/>
        <w:rPr>
          <w:rFonts w:ascii="Varela Round" w:hAnsi="Varela Round"/>
          <w:b/>
          <w:bCs/>
          <w:color w:val="333333"/>
          <w:sz w:val="23"/>
          <w:szCs w:val="23"/>
        </w:rPr>
      </w:pPr>
      <w:r w:rsidRPr="00010A26">
        <w:rPr>
          <w:rFonts w:ascii="Varela Round" w:hAnsi="Varela Round"/>
          <w:b/>
          <w:bCs/>
          <w:color w:val="333333"/>
          <w:sz w:val="23"/>
          <w:szCs w:val="23"/>
        </w:rPr>
        <w:t xml:space="preserve">       </w:t>
      </w:r>
      <w:r w:rsidR="00B9328A">
        <w:rPr>
          <w:rFonts w:ascii="Varela Round" w:hAnsi="Varela Round"/>
          <w:b/>
          <w:bCs/>
          <w:color w:val="333333"/>
          <w:sz w:val="23"/>
          <w:szCs w:val="23"/>
        </w:rPr>
        <w:t xml:space="preserve"> </w:t>
      </w:r>
      <w:r w:rsidRPr="00010A26">
        <w:rPr>
          <w:rFonts w:ascii="Varela Round" w:hAnsi="Varela Round"/>
          <w:b/>
          <w:bCs/>
          <w:color w:val="333333"/>
          <w:sz w:val="23"/>
          <w:szCs w:val="23"/>
        </w:rPr>
        <w:t xml:space="preserve"> RESOLVED:-</w:t>
      </w:r>
    </w:p>
    <w:p w14:paraId="70F02794" w14:textId="09C00D7B" w:rsidR="00010A26" w:rsidRDefault="00010A26" w:rsidP="00010A26">
      <w:pPr>
        <w:tabs>
          <w:tab w:val="left" w:pos="600"/>
          <w:tab w:val="left" w:pos="1300"/>
        </w:tabs>
        <w:spacing w:after="0" w:line="240" w:lineRule="auto"/>
        <w:ind w:left="600"/>
        <w:rPr>
          <w:rFonts w:ascii="Varela Round" w:hAnsi="Varela Round"/>
          <w:color w:val="333333"/>
          <w:sz w:val="23"/>
          <w:szCs w:val="23"/>
          <w:lang w:val="en"/>
        </w:rPr>
      </w:pPr>
      <w:r>
        <w:rPr>
          <w:rFonts w:ascii="Varela Round" w:hAnsi="Varela Round"/>
          <w:color w:val="333333"/>
          <w:sz w:val="23"/>
          <w:szCs w:val="23"/>
        </w:rPr>
        <w:tab/>
        <w:t xml:space="preserve">   That the Council had no objection to this planning application</w:t>
      </w:r>
      <w:r>
        <w:rPr>
          <w:rFonts w:ascii="Varela Round" w:hAnsi="Varela Round"/>
          <w:color w:val="333333"/>
          <w:sz w:val="23"/>
          <w:szCs w:val="23"/>
          <w:lang w:val="en"/>
        </w:rPr>
        <w:t>.</w:t>
      </w:r>
    </w:p>
    <w:p w14:paraId="0337E9AA" w14:textId="77777777" w:rsidR="00B00B8B" w:rsidRDefault="00B00B8B" w:rsidP="00B00B8B">
      <w:pPr>
        <w:tabs>
          <w:tab w:val="left" w:pos="600"/>
          <w:tab w:val="left" w:pos="1300"/>
        </w:tabs>
        <w:spacing w:after="0" w:line="240" w:lineRule="auto"/>
        <w:ind w:left="600"/>
        <w:rPr>
          <w:rFonts w:eastAsia="Times New Roman"/>
          <w:kern w:val="28"/>
        </w:rPr>
      </w:pPr>
    </w:p>
    <w:p w14:paraId="45217DB7" w14:textId="05448BAC" w:rsidR="00873AEB" w:rsidRDefault="00873AEB" w:rsidP="00873AEB">
      <w:pPr>
        <w:tabs>
          <w:tab w:val="center" w:pos="3516"/>
        </w:tabs>
        <w:spacing w:after="5" w:line="249" w:lineRule="auto"/>
        <w:ind w:left="-15"/>
      </w:pPr>
      <w:r>
        <w:rPr>
          <w:rFonts w:ascii="Calibri" w:eastAsia="Calibri" w:hAnsi="Calibri" w:cs="Calibri"/>
          <w:b/>
        </w:rPr>
        <w:t>3</w:t>
      </w:r>
      <w:r w:rsidR="00B25215">
        <w:rPr>
          <w:rFonts w:ascii="Calibri" w:eastAsia="Calibri" w:hAnsi="Calibri" w:cs="Calibri"/>
          <w:b/>
        </w:rPr>
        <w:t>8</w:t>
      </w:r>
      <w:r w:rsidR="00A03075">
        <w:rPr>
          <w:rFonts w:ascii="Calibri" w:eastAsia="Calibri" w:hAnsi="Calibri" w:cs="Calibri"/>
          <w:b/>
        </w:rPr>
        <w:t>8</w:t>
      </w:r>
      <w:r>
        <w:rPr>
          <w:rFonts w:ascii="Calibri" w:eastAsia="Calibri" w:hAnsi="Calibri" w:cs="Calibri"/>
          <w:b/>
        </w:rPr>
        <w:t>/19</w:t>
      </w:r>
      <w:r>
        <w:rPr>
          <w:rFonts w:ascii="Calibri" w:eastAsia="Calibri" w:hAnsi="Calibri" w:cs="Calibri"/>
          <w:b/>
        </w:rPr>
        <w:tab/>
        <w:t xml:space="preserve">TO RECEIVE AND APPROVE THE FINANCIAL REPORTS. </w:t>
      </w:r>
    </w:p>
    <w:p w14:paraId="30E0B564" w14:textId="52E357C0" w:rsidR="00873AEB" w:rsidRPr="004D08CB" w:rsidRDefault="00873AEB" w:rsidP="00CC6ABC">
      <w:pPr>
        <w:numPr>
          <w:ilvl w:val="0"/>
          <w:numId w:val="32"/>
        </w:numPr>
        <w:spacing w:after="0" w:line="258" w:lineRule="auto"/>
        <w:ind w:hanging="600"/>
      </w:pPr>
      <w:r>
        <w:rPr>
          <w:rFonts w:ascii="Calibri" w:eastAsia="Calibri" w:hAnsi="Calibri" w:cs="Calibri"/>
        </w:rPr>
        <w:t>To agree the payment of bills</w:t>
      </w:r>
      <w:r w:rsidR="00B25215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</w:p>
    <w:p w14:paraId="76AA4BF8" w14:textId="250F7CAF" w:rsidR="004D08CB" w:rsidRPr="004D08CB" w:rsidRDefault="004D08CB" w:rsidP="004D08CB">
      <w:pPr>
        <w:spacing w:after="0" w:line="258" w:lineRule="auto"/>
        <w:ind w:left="1080"/>
        <w:rPr>
          <w:rFonts w:ascii="Calibri" w:eastAsia="Calibri" w:hAnsi="Calibri" w:cs="Calibri"/>
          <w:b/>
          <w:bCs/>
        </w:rPr>
      </w:pPr>
      <w:r w:rsidRPr="004D08CB">
        <w:rPr>
          <w:rFonts w:ascii="Calibri" w:eastAsia="Calibri" w:hAnsi="Calibri" w:cs="Calibri"/>
          <w:b/>
          <w:bCs/>
        </w:rPr>
        <w:t>RESOLVED:-</w:t>
      </w:r>
    </w:p>
    <w:p w14:paraId="5E2F0796" w14:textId="306E02EC" w:rsidR="004D08CB" w:rsidRPr="004D08CB" w:rsidRDefault="004D08CB" w:rsidP="004D08CB">
      <w:pPr>
        <w:spacing w:after="0" w:line="258" w:lineRule="auto"/>
        <w:ind w:left="1080"/>
      </w:pPr>
      <w:r w:rsidRPr="004D08CB">
        <w:rPr>
          <w:rFonts w:ascii="Calibri" w:eastAsia="Calibri" w:hAnsi="Calibri" w:cs="Calibri"/>
          <w:b/>
          <w:bCs/>
        </w:rPr>
        <w:tab/>
      </w:r>
      <w:r w:rsidRPr="004D08CB"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</w:rPr>
        <w:t>the following bills be paid:- Brighstone Landscaping £27.08, Porchfield Village Hall £22.50</w:t>
      </w:r>
    </w:p>
    <w:p w14:paraId="525D3C8F" w14:textId="77777777" w:rsidR="004D08CB" w:rsidRPr="004D08CB" w:rsidRDefault="00873AEB" w:rsidP="00A03075">
      <w:pPr>
        <w:numPr>
          <w:ilvl w:val="0"/>
          <w:numId w:val="32"/>
        </w:numPr>
        <w:spacing w:after="0" w:line="258" w:lineRule="auto"/>
        <w:ind w:hanging="600"/>
      </w:pPr>
      <w:r>
        <w:rPr>
          <w:rFonts w:ascii="Calibri" w:eastAsia="Calibri" w:hAnsi="Calibri" w:cs="Calibri"/>
        </w:rPr>
        <w:t xml:space="preserve">Summary of payments and receipt </w:t>
      </w:r>
      <w:r w:rsidR="00EB02D1">
        <w:rPr>
          <w:rFonts w:ascii="Calibri" w:eastAsia="Calibri" w:hAnsi="Calibri" w:cs="Calibri"/>
        </w:rPr>
        <w:t xml:space="preserve">for </w:t>
      </w:r>
      <w:r w:rsidR="00A03075">
        <w:rPr>
          <w:rFonts w:ascii="Calibri" w:eastAsia="Calibri" w:hAnsi="Calibri" w:cs="Calibri"/>
        </w:rPr>
        <w:t>December</w:t>
      </w:r>
      <w:r w:rsidR="004D08CB">
        <w:rPr>
          <w:rFonts w:ascii="Calibri" w:eastAsia="Calibri" w:hAnsi="Calibri" w:cs="Calibri"/>
        </w:rPr>
        <w:t xml:space="preserve"> 19</w:t>
      </w:r>
      <w:r w:rsidR="00A03075">
        <w:rPr>
          <w:rFonts w:ascii="Calibri" w:eastAsia="Calibri" w:hAnsi="Calibri" w:cs="Calibri"/>
        </w:rPr>
        <w:t xml:space="preserve"> and January</w:t>
      </w:r>
      <w:r>
        <w:rPr>
          <w:rFonts w:ascii="Calibri" w:eastAsia="Calibri" w:hAnsi="Calibri" w:cs="Calibri"/>
        </w:rPr>
        <w:t xml:space="preserve"> 20</w:t>
      </w:r>
      <w:r w:rsidR="004D08CB">
        <w:rPr>
          <w:rFonts w:ascii="Calibri" w:eastAsia="Calibri" w:hAnsi="Calibri" w:cs="Calibri"/>
        </w:rPr>
        <w:t>20</w:t>
      </w:r>
    </w:p>
    <w:p w14:paraId="3C18E3A1" w14:textId="77777777" w:rsidR="004D08CB" w:rsidRPr="004D08CB" w:rsidRDefault="004D08CB" w:rsidP="004D08CB">
      <w:pPr>
        <w:spacing w:after="0" w:line="258" w:lineRule="auto"/>
        <w:ind w:left="1080"/>
        <w:rPr>
          <w:rFonts w:ascii="Calibri" w:eastAsia="Calibri" w:hAnsi="Calibri" w:cs="Calibri"/>
          <w:b/>
          <w:bCs/>
        </w:rPr>
      </w:pPr>
      <w:r w:rsidRPr="004D08CB">
        <w:rPr>
          <w:rFonts w:ascii="Calibri" w:eastAsia="Calibri" w:hAnsi="Calibri" w:cs="Calibri"/>
          <w:b/>
          <w:bCs/>
        </w:rPr>
        <w:t>RESOLVED:-</w:t>
      </w:r>
    </w:p>
    <w:p w14:paraId="37534947" w14:textId="5B44C266" w:rsidR="00A03075" w:rsidRDefault="004D08CB" w:rsidP="004D08CB">
      <w:pPr>
        <w:spacing w:after="0" w:line="258" w:lineRule="auto"/>
        <w:ind w:left="1080"/>
      </w:pPr>
      <w:r>
        <w:rPr>
          <w:rFonts w:ascii="Calibri" w:eastAsia="Calibri" w:hAnsi="Calibri" w:cs="Calibri"/>
        </w:rPr>
        <w:tab/>
        <w:t xml:space="preserve"> That the summary of payments and receipts for December 19 and January 2020 be approved.</w:t>
      </w:r>
      <w:r w:rsidR="00873AEB">
        <w:rPr>
          <w:rFonts w:ascii="Calibri" w:eastAsia="Calibri" w:hAnsi="Calibri" w:cs="Calibri"/>
        </w:rPr>
        <w:t xml:space="preserve"> </w:t>
      </w:r>
    </w:p>
    <w:p w14:paraId="4A719388" w14:textId="3E3230F7" w:rsidR="00873AEB" w:rsidRPr="00EB02D1" w:rsidRDefault="00873AEB" w:rsidP="00873AEB">
      <w:pPr>
        <w:spacing w:after="0"/>
        <w:rPr>
          <w:b/>
          <w:bCs/>
        </w:rPr>
      </w:pPr>
    </w:p>
    <w:p w14:paraId="5C76DBB5" w14:textId="4B733152" w:rsidR="00616CB7" w:rsidRDefault="00873AEB" w:rsidP="00A03075">
      <w:pPr>
        <w:tabs>
          <w:tab w:val="left" w:pos="1134"/>
        </w:tabs>
        <w:spacing w:after="31" w:line="249" w:lineRule="auto"/>
        <w:ind w:left="-5" w:hanging="1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3</w:t>
      </w:r>
      <w:r w:rsidR="00B25215">
        <w:rPr>
          <w:rFonts w:ascii="Calibri" w:eastAsia="Calibri" w:hAnsi="Calibri" w:cs="Calibri"/>
          <w:b/>
        </w:rPr>
        <w:t>8</w:t>
      </w:r>
      <w:r w:rsidR="00A03075">
        <w:rPr>
          <w:rFonts w:ascii="Calibri" w:eastAsia="Calibri" w:hAnsi="Calibri" w:cs="Calibri"/>
          <w:b/>
        </w:rPr>
        <w:t>9</w:t>
      </w:r>
      <w:r>
        <w:rPr>
          <w:rFonts w:ascii="Calibri" w:eastAsia="Calibri" w:hAnsi="Calibri" w:cs="Calibri"/>
          <w:b/>
        </w:rPr>
        <w:t xml:space="preserve">/19       </w:t>
      </w:r>
      <w:r w:rsidR="00A03075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 xml:space="preserve"> </w:t>
      </w:r>
      <w:r w:rsidR="00A03075">
        <w:rPr>
          <w:rFonts w:ascii="Calibri" w:eastAsia="Calibri" w:hAnsi="Calibri" w:cs="Calibri"/>
          <w:b/>
        </w:rPr>
        <w:t xml:space="preserve">TO </w:t>
      </w:r>
      <w:r w:rsidR="00616CB7">
        <w:rPr>
          <w:rFonts w:ascii="Calibri" w:eastAsia="Calibri" w:hAnsi="Calibri" w:cs="Calibri"/>
          <w:b/>
        </w:rPr>
        <w:t>NOTE LETTER ON 2020-21</w:t>
      </w:r>
      <w:r w:rsidR="004D08CB">
        <w:rPr>
          <w:rFonts w:ascii="Calibri" w:eastAsia="Calibri" w:hAnsi="Calibri" w:cs="Calibri"/>
          <w:b/>
        </w:rPr>
        <w:t xml:space="preserve"> </w:t>
      </w:r>
      <w:r w:rsidR="00616CB7">
        <w:rPr>
          <w:rFonts w:ascii="Calibri" w:eastAsia="Calibri" w:hAnsi="Calibri" w:cs="Calibri"/>
          <w:b/>
        </w:rPr>
        <w:t xml:space="preserve">TAX BASE AND PRECEPT SETTING AND TO </w:t>
      </w:r>
      <w:r w:rsidR="00A03075">
        <w:rPr>
          <w:rFonts w:ascii="Calibri" w:eastAsia="Calibri" w:hAnsi="Calibri" w:cs="Calibri"/>
          <w:b/>
        </w:rPr>
        <w:t xml:space="preserve">AGREE THE BUDGET AND </w:t>
      </w:r>
      <w:r w:rsidR="00616CB7">
        <w:rPr>
          <w:rFonts w:ascii="Calibri" w:eastAsia="Calibri" w:hAnsi="Calibri" w:cs="Calibri"/>
          <w:b/>
        </w:rPr>
        <w:t xml:space="preserve"> </w:t>
      </w:r>
    </w:p>
    <w:p w14:paraId="22939F95" w14:textId="385E112F" w:rsidR="00A03075" w:rsidRDefault="00616CB7" w:rsidP="00A03075">
      <w:pPr>
        <w:tabs>
          <w:tab w:val="left" w:pos="1134"/>
        </w:tabs>
        <w:spacing w:after="31" w:line="249" w:lineRule="auto"/>
        <w:ind w:left="-5" w:hanging="1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</w:t>
      </w:r>
      <w:r w:rsidR="00A03075">
        <w:rPr>
          <w:rFonts w:ascii="Calibri" w:eastAsia="Calibri" w:hAnsi="Calibri" w:cs="Calibri"/>
          <w:b/>
        </w:rPr>
        <w:t>PRECEPT FOR 2020-21</w:t>
      </w:r>
      <w:r w:rsidR="00A03075">
        <w:rPr>
          <w:rFonts w:ascii="Calibri" w:eastAsia="Calibri" w:hAnsi="Calibri" w:cs="Calibri"/>
          <w:b/>
        </w:rPr>
        <w:tab/>
      </w:r>
    </w:p>
    <w:p w14:paraId="0BC614CC" w14:textId="481F29C2" w:rsidR="00074C44" w:rsidRPr="00074C44" w:rsidRDefault="00074C44" w:rsidP="00A03075">
      <w:pPr>
        <w:tabs>
          <w:tab w:val="left" w:pos="1134"/>
        </w:tabs>
        <w:spacing w:after="31" w:line="249" w:lineRule="auto"/>
        <w:ind w:left="-5" w:hanging="10"/>
        <w:rPr>
          <w:rFonts w:ascii="Calibri" w:eastAsia="Calibri" w:hAnsi="Calibri" w:cs="Calibri"/>
          <w:bCs/>
        </w:rPr>
      </w:pPr>
      <w:r w:rsidRPr="00074C44">
        <w:rPr>
          <w:rFonts w:ascii="Calibri" w:eastAsia="Calibri" w:hAnsi="Calibri" w:cs="Calibri"/>
          <w:bCs/>
        </w:rPr>
        <w:t xml:space="preserve">                      The Council noted the letter on the 2020-21 tax base and precept setting from the IW  Council.</w:t>
      </w:r>
    </w:p>
    <w:p w14:paraId="0224401B" w14:textId="201CB943" w:rsidR="0069251D" w:rsidRDefault="004D08CB" w:rsidP="00A03075">
      <w:pPr>
        <w:tabs>
          <w:tab w:val="left" w:pos="1134"/>
        </w:tabs>
        <w:spacing w:after="31" w:line="249" w:lineRule="auto"/>
        <w:ind w:left="-5" w:hanging="1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</w:rPr>
        <w:tab/>
        <w:t xml:space="preserve">                      </w:t>
      </w:r>
      <w:r>
        <w:rPr>
          <w:rFonts w:ascii="Calibri" w:eastAsia="Calibri" w:hAnsi="Calibri" w:cs="Calibri"/>
          <w:bCs/>
        </w:rPr>
        <w:t>The Clerk presented a financial report on expenditure to date and predicted expenditure to the year end.</w:t>
      </w:r>
    </w:p>
    <w:p w14:paraId="08FC0DF1" w14:textId="377C0737" w:rsidR="00074C44" w:rsidRDefault="00074C44" w:rsidP="00A03075">
      <w:pPr>
        <w:tabs>
          <w:tab w:val="left" w:pos="1134"/>
        </w:tabs>
        <w:spacing w:after="31" w:line="249" w:lineRule="auto"/>
        <w:ind w:left="-5" w:hanging="1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 xml:space="preserve">                      The budget for 2020-21 was discussed and approved. </w:t>
      </w:r>
    </w:p>
    <w:p w14:paraId="2C2D9123" w14:textId="3C236A84" w:rsidR="00074C44" w:rsidRDefault="00074C44" w:rsidP="00A03075">
      <w:pPr>
        <w:tabs>
          <w:tab w:val="left" w:pos="1134"/>
        </w:tabs>
        <w:spacing w:after="31" w:line="249" w:lineRule="auto"/>
        <w:ind w:left="-5" w:hanging="1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Cs/>
        </w:rPr>
        <w:tab/>
      </w:r>
      <w:r w:rsidRPr="00074C44">
        <w:rPr>
          <w:rFonts w:ascii="Calibri" w:eastAsia="Calibri" w:hAnsi="Calibri" w:cs="Calibri"/>
          <w:b/>
        </w:rPr>
        <w:t xml:space="preserve">                      RESOLVED:-</w:t>
      </w:r>
    </w:p>
    <w:p w14:paraId="23F0E249" w14:textId="53165E8F" w:rsidR="00074C44" w:rsidRDefault="00074C44" w:rsidP="00074C44">
      <w:pPr>
        <w:pStyle w:val="ListParagraph"/>
        <w:numPr>
          <w:ilvl w:val="0"/>
          <w:numId w:val="35"/>
        </w:numPr>
        <w:tabs>
          <w:tab w:val="left" w:pos="1134"/>
        </w:tabs>
        <w:spacing w:after="31" w:line="249" w:lineRule="auto"/>
        <w:rPr>
          <w:rFonts w:ascii="Calibri" w:eastAsia="Calibri" w:hAnsi="Calibri" w:cs="Calibri"/>
          <w:bCs/>
        </w:rPr>
      </w:pPr>
      <w:r w:rsidRPr="00074C44">
        <w:rPr>
          <w:rFonts w:ascii="Calibri" w:eastAsia="Calibri" w:hAnsi="Calibri" w:cs="Calibri"/>
          <w:bCs/>
        </w:rPr>
        <w:t xml:space="preserve">That the budget was agreed for 2020-21 </w:t>
      </w:r>
    </w:p>
    <w:p w14:paraId="35BA0EF7" w14:textId="6D8C4228" w:rsidR="00074C44" w:rsidRPr="00074C44" w:rsidRDefault="00074C44" w:rsidP="00074C44">
      <w:pPr>
        <w:pStyle w:val="ListParagraph"/>
        <w:numPr>
          <w:ilvl w:val="0"/>
          <w:numId w:val="35"/>
        </w:numPr>
        <w:tabs>
          <w:tab w:val="left" w:pos="1134"/>
        </w:tabs>
        <w:spacing w:after="31" w:line="249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T</w:t>
      </w:r>
      <w:r w:rsidRPr="00074C44">
        <w:rPr>
          <w:rFonts w:ascii="Calibri" w:eastAsia="Calibri" w:hAnsi="Calibri" w:cs="Calibri"/>
          <w:bCs/>
        </w:rPr>
        <w:t>hat the precept be set at £19,500 for the forthcoming year.</w:t>
      </w:r>
    </w:p>
    <w:p w14:paraId="566CFAB4" w14:textId="77777777" w:rsidR="00074C44" w:rsidRPr="00074C44" w:rsidRDefault="00074C44" w:rsidP="00A03075">
      <w:pPr>
        <w:tabs>
          <w:tab w:val="left" w:pos="1134"/>
        </w:tabs>
        <w:spacing w:after="31" w:line="249" w:lineRule="auto"/>
        <w:ind w:left="-5" w:hanging="10"/>
        <w:rPr>
          <w:rFonts w:ascii="Calibri" w:eastAsia="Calibri" w:hAnsi="Calibri" w:cs="Calibri"/>
          <w:b/>
        </w:rPr>
      </w:pPr>
    </w:p>
    <w:p w14:paraId="255EDC03" w14:textId="2DDAC0CE" w:rsidR="0069251D" w:rsidRDefault="00A03075" w:rsidP="00873AEB">
      <w:pPr>
        <w:spacing w:after="31" w:line="249" w:lineRule="auto"/>
        <w:ind w:left="-5" w:hanging="1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390/19</w:t>
      </w:r>
      <w:r>
        <w:rPr>
          <w:rFonts w:ascii="Calibri" w:eastAsia="Calibri" w:hAnsi="Calibri" w:cs="Calibri"/>
          <w:b/>
        </w:rPr>
        <w:tab/>
        <w:t xml:space="preserve">      </w:t>
      </w:r>
      <w:r w:rsidR="00074C44">
        <w:rPr>
          <w:rFonts w:ascii="Calibri" w:eastAsia="Calibri" w:hAnsi="Calibri" w:cs="Calibri"/>
          <w:b/>
        </w:rPr>
        <w:t xml:space="preserve"> </w:t>
      </w:r>
      <w:r w:rsidR="0069251D">
        <w:rPr>
          <w:rFonts w:ascii="Calibri" w:eastAsia="Calibri" w:hAnsi="Calibri" w:cs="Calibri"/>
          <w:b/>
        </w:rPr>
        <w:t>TO DICUSS ISLAND PLAN AND HOUSING NEEDS LETTER FROM IWC REGENERATION DIRECTOR</w:t>
      </w:r>
    </w:p>
    <w:p w14:paraId="6951155E" w14:textId="6C98FFA0" w:rsidR="0069251D" w:rsidRDefault="00074C44" w:rsidP="00074C44">
      <w:pPr>
        <w:spacing w:after="31" w:line="249" w:lineRule="auto"/>
        <w:ind w:left="1080"/>
        <w:rPr>
          <w:rFonts w:ascii="Calibri" w:eastAsia="Calibri" w:hAnsi="Calibri" w:cs="Calibri"/>
          <w:bCs/>
        </w:rPr>
      </w:pPr>
      <w:r w:rsidRPr="00074C44">
        <w:rPr>
          <w:rFonts w:ascii="Calibri" w:eastAsia="Calibri" w:hAnsi="Calibri" w:cs="Calibri"/>
          <w:bCs/>
        </w:rPr>
        <w:t>This item was discussed during Cllr Hutchinson’s report</w:t>
      </w:r>
      <w:r>
        <w:rPr>
          <w:rFonts w:ascii="Calibri" w:eastAsia="Calibri" w:hAnsi="Calibri" w:cs="Calibri"/>
          <w:bCs/>
        </w:rPr>
        <w:t>. Concerns were raised about the wording in the Housing Needs Survey.</w:t>
      </w:r>
    </w:p>
    <w:p w14:paraId="44937E28" w14:textId="695BA70F" w:rsidR="002F35B0" w:rsidRDefault="002F35B0" w:rsidP="00074C44">
      <w:pPr>
        <w:spacing w:after="31" w:line="249" w:lineRule="auto"/>
        <w:ind w:left="1080"/>
        <w:rPr>
          <w:rFonts w:ascii="Calibri" w:eastAsia="Calibri" w:hAnsi="Calibri" w:cs="Calibri"/>
          <w:bCs/>
        </w:rPr>
      </w:pPr>
    </w:p>
    <w:p w14:paraId="7C24E52E" w14:textId="77777777" w:rsidR="002F35B0" w:rsidRDefault="002F35B0" w:rsidP="00074C44">
      <w:pPr>
        <w:spacing w:after="31" w:line="249" w:lineRule="auto"/>
        <w:ind w:left="1080"/>
        <w:rPr>
          <w:rFonts w:ascii="Calibri" w:eastAsia="Calibri" w:hAnsi="Calibri" w:cs="Calibri"/>
          <w:bCs/>
        </w:rPr>
      </w:pPr>
    </w:p>
    <w:p w14:paraId="7E854F94" w14:textId="77777777" w:rsidR="00074C44" w:rsidRPr="00074C44" w:rsidRDefault="00074C44" w:rsidP="00074C44">
      <w:pPr>
        <w:spacing w:after="31" w:line="249" w:lineRule="auto"/>
        <w:ind w:left="1080"/>
        <w:rPr>
          <w:rFonts w:ascii="Calibri" w:eastAsia="Calibri" w:hAnsi="Calibri" w:cs="Calibri"/>
          <w:bCs/>
        </w:rPr>
      </w:pPr>
    </w:p>
    <w:p w14:paraId="6D8B71B6" w14:textId="7531F735" w:rsidR="00A03075" w:rsidRDefault="0069251D" w:rsidP="00873AEB">
      <w:pPr>
        <w:spacing w:after="31" w:line="249" w:lineRule="auto"/>
        <w:ind w:left="-5" w:hanging="1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391/19</w:t>
      </w:r>
      <w:r>
        <w:rPr>
          <w:rFonts w:ascii="Calibri" w:eastAsia="Calibri" w:hAnsi="Calibri" w:cs="Calibri"/>
          <w:b/>
        </w:rPr>
        <w:tab/>
        <w:t xml:space="preserve">       </w:t>
      </w:r>
      <w:r w:rsidR="00A03075">
        <w:rPr>
          <w:rFonts w:ascii="Calibri" w:eastAsia="Calibri" w:hAnsi="Calibri" w:cs="Calibri"/>
          <w:b/>
        </w:rPr>
        <w:t xml:space="preserve">TO REPORT BACK ON WEST WIGHT PARISH AND TOWN ASSOCIATION MEETING (Cllr Pike) </w:t>
      </w:r>
    </w:p>
    <w:p w14:paraId="17D549D4" w14:textId="53294E9D" w:rsidR="00D860FC" w:rsidRDefault="00074C44" w:rsidP="00F64548">
      <w:pPr>
        <w:spacing w:after="31" w:line="249" w:lineRule="auto"/>
        <w:ind w:left="1065"/>
        <w:rPr>
          <w:rFonts w:ascii="Calibri" w:eastAsia="Calibri" w:hAnsi="Calibri" w:cs="Calibri"/>
          <w:bCs/>
        </w:rPr>
      </w:pPr>
      <w:r w:rsidRPr="00873D3D">
        <w:rPr>
          <w:rFonts w:ascii="Calibri" w:eastAsia="Calibri" w:hAnsi="Calibri" w:cs="Calibri"/>
          <w:bCs/>
        </w:rPr>
        <w:t xml:space="preserve">Cllr Pike reported that </w:t>
      </w:r>
      <w:r w:rsidR="00F64548">
        <w:rPr>
          <w:rFonts w:ascii="Calibri" w:eastAsia="Calibri" w:hAnsi="Calibri" w:cs="Calibri"/>
          <w:bCs/>
        </w:rPr>
        <w:t>he chaired t</w:t>
      </w:r>
      <w:r w:rsidRPr="00873D3D">
        <w:rPr>
          <w:rFonts w:ascii="Calibri" w:eastAsia="Calibri" w:hAnsi="Calibri" w:cs="Calibri"/>
          <w:bCs/>
        </w:rPr>
        <w:t xml:space="preserve">he </w:t>
      </w:r>
      <w:r w:rsidR="00F64548">
        <w:rPr>
          <w:rFonts w:ascii="Calibri" w:eastAsia="Calibri" w:hAnsi="Calibri" w:cs="Calibri"/>
          <w:bCs/>
        </w:rPr>
        <w:t>m</w:t>
      </w:r>
      <w:r w:rsidRPr="00873D3D">
        <w:rPr>
          <w:rFonts w:ascii="Calibri" w:eastAsia="Calibri" w:hAnsi="Calibri" w:cs="Calibri"/>
          <w:bCs/>
        </w:rPr>
        <w:t xml:space="preserve">eeting </w:t>
      </w:r>
      <w:r w:rsidR="00F64548">
        <w:rPr>
          <w:rFonts w:ascii="Calibri" w:eastAsia="Calibri" w:hAnsi="Calibri" w:cs="Calibri"/>
          <w:bCs/>
        </w:rPr>
        <w:t xml:space="preserve">that </w:t>
      </w:r>
      <w:r w:rsidRPr="00873D3D">
        <w:rPr>
          <w:rFonts w:ascii="Calibri" w:eastAsia="Calibri" w:hAnsi="Calibri" w:cs="Calibri"/>
          <w:bCs/>
        </w:rPr>
        <w:t>was held at Porchfield Village Hall</w:t>
      </w:r>
      <w:r w:rsidR="00F64548">
        <w:rPr>
          <w:rFonts w:ascii="Calibri" w:eastAsia="Calibri" w:hAnsi="Calibri" w:cs="Calibri"/>
          <w:bCs/>
        </w:rPr>
        <w:t>. The Police attended and reported that we have more Police on the street. The specialist person for West Wight was introduced. The Police are going to send a link for our website on how to report crime.</w:t>
      </w:r>
    </w:p>
    <w:p w14:paraId="72B9C70E" w14:textId="0EFBFF67" w:rsidR="00F64548" w:rsidRDefault="00F64548" w:rsidP="00F64548">
      <w:pPr>
        <w:spacing w:after="31" w:line="249" w:lineRule="auto"/>
        <w:ind w:left="1065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It was reported that the date for finishing Island Roads was 31</w:t>
      </w:r>
      <w:r w:rsidRPr="00F64548">
        <w:rPr>
          <w:rFonts w:ascii="Calibri" w:eastAsia="Calibri" w:hAnsi="Calibri" w:cs="Calibri"/>
          <w:bCs/>
          <w:vertAlign w:val="superscript"/>
        </w:rPr>
        <w:t>st</w:t>
      </w:r>
      <w:r>
        <w:rPr>
          <w:rFonts w:ascii="Calibri" w:eastAsia="Calibri" w:hAnsi="Calibri" w:cs="Calibri"/>
          <w:bCs/>
        </w:rPr>
        <w:t xml:space="preserve"> March 2020. The language in the contract has changed to “upgrading where need”.</w:t>
      </w:r>
    </w:p>
    <w:p w14:paraId="7481D194" w14:textId="065D0418" w:rsidR="00F64548" w:rsidRDefault="00F64548" w:rsidP="00F64548">
      <w:pPr>
        <w:pStyle w:val="ListParagraph"/>
        <w:numPr>
          <w:ilvl w:val="0"/>
          <w:numId w:val="36"/>
        </w:numPr>
        <w:spacing w:after="31" w:line="249" w:lineRule="auto"/>
        <w:rPr>
          <w:rFonts w:ascii="Calibri" w:eastAsia="Calibri" w:hAnsi="Calibri" w:cs="Calibri"/>
          <w:bCs/>
        </w:rPr>
      </w:pPr>
      <w:r w:rsidRPr="00F64548">
        <w:rPr>
          <w:rFonts w:ascii="Calibri" w:eastAsia="Calibri" w:hAnsi="Calibri" w:cs="Calibri"/>
          <w:bCs/>
        </w:rPr>
        <w:t>Questions raised about what has happened to the Highways Safety Improvement Register. No response has been received yet.</w:t>
      </w:r>
    </w:p>
    <w:p w14:paraId="3972D074" w14:textId="6576092F" w:rsidR="00F64548" w:rsidRPr="00F64548" w:rsidRDefault="00F64548" w:rsidP="00F64548">
      <w:pPr>
        <w:pStyle w:val="ListParagraph"/>
        <w:numPr>
          <w:ilvl w:val="0"/>
          <w:numId w:val="36"/>
        </w:numPr>
        <w:spacing w:after="31" w:line="249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Discussion on Neighbourhood Services took place.</w:t>
      </w:r>
    </w:p>
    <w:p w14:paraId="6A3AE261" w14:textId="77777777" w:rsidR="00F64548" w:rsidRPr="00873D3D" w:rsidRDefault="00F64548" w:rsidP="00F64548">
      <w:pPr>
        <w:spacing w:after="31" w:line="249" w:lineRule="auto"/>
        <w:ind w:left="1065"/>
        <w:rPr>
          <w:rFonts w:ascii="Calibri" w:eastAsia="Calibri" w:hAnsi="Calibri" w:cs="Calibri"/>
          <w:bCs/>
        </w:rPr>
      </w:pPr>
    </w:p>
    <w:p w14:paraId="3B2FFCE4" w14:textId="7C4B4269" w:rsidR="00D860FC" w:rsidRDefault="00D860FC" w:rsidP="00873AEB">
      <w:pPr>
        <w:spacing w:after="31" w:line="249" w:lineRule="auto"/>
        <w:ind w:left="-5" w:hanging="1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392/19</w:t>
      </w:r>
      <w:r>
        <w:rPr>
          <w:rFonts w:ascii="Calibri" w:eastAsia="Calibri" w:hAnsi="Calibri" w:cs="Calibri"/>
          <w:b/>
        </w:rPr>
        <w:tab/>
        <w:t xml:space="preserve">       TO AGREE DATES FOR PARISH COUNCIL MEETINGS IN 2020-21</w:t>
      </w:r>
    </w:p>
    <w:p w14:paraId="6E3FBD63" w14:textId="3F29EC61" w:rsidR="00F64548" w:rsidRDefault="00F64548" w:rsidP="00873AEB">
      <w:pPr>
        <w:spacing w:after="31" w:line="249" w:lineRule="auto"/>
        <w:ind w:left="-5" w:hanging="1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 w:rsidRPr="00F64548">
        <w:rPr>
          <w:rFonts w:ascii="Calibri" w:eastAsia="Calibri" w:hAnsi="Calibri" w:cs="Calibri"/>
          <w:bCs/>
        </w:rPr>
        <w:t xml:space="preserve">        The following dates for 2020-21 Council Meetings were approved</w:t>
      </w:r>
      <w:r>
        <w:rPr>
          <w:rFonts w:ascii="Calibri" w:eastAsia="Calibri" w:hAnsi="Calibri" w:cs="Calibri"/>
          <w:bCs/>
        </w:rPr>
        <w:t>:-</w:t>
      </w:r>
    </w:p>
    <w:p w14:paraId="617570AC" w14:textId="6969E53F" w:rsidR="00B92EB9" w:rsidRDefault="00F64548" w:rsidP="00F64548">
      <w:pPr>
        <w:spacing w:after="31" w:line="249" w:lineRule="auto"/>
        <w:ind w:left="720" w:hanging="1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 xml:space="preserve">        6</w:t>
      </w:r>
      <w:r w:rsidRPr="00F64548">
        <w:rPr>
          <w:rFonts w:ascii="Calibri" w:eastAsia="Calibri" w:hAnsi="Calibri" w:cs="Calibri"/>
          <w:bCs/>
          <w:vertAlign w:val="superscript"/>
        </w:rPr>
        <w:t>th</w:t>
      </w:r>
      <w:r>
        <w:rPr>
          <w:rFonts w:ascii="Calibri" w:eastAsia="Calibri" w:hAnsi="Calibri" w:cs="Calibri"/>
          <w:bCs/>
        </w:rPr>
        <w:t xml:space="preserve"> April 20  Newtown (If it can be booked), 4</w:t>
      </w:r>
      <w:r w:rsidRPr="00F64548">
        <w:rPr>
          <w:rFonts w:ascii="Calibri" w:eastAsia="Calibri" w:hAnsi="Calibri" w:cs="Calibri"/>
          <w:bCs/>
          <w:vertAlign w:val="superscript"/>
        </w:rPr>
        <w:t>th</w:t>
      </w:r>
      <w:r>
        <w:rPr>
          <w:rFonts w:ascii="Calibri" w:eastAsia="Calibri" w:hAnsi="Calibri" w:cs="Calibri"/>
          <w:bCs/>
        </w:rPr>
        <w:t xml:space="preserve"> May 20 Porchfield, 1</w:t>
      </w:r>
      <w:r w:rsidRPr="00F64548">
        <w:rPr>
          <w:rFonts w:ascii="Calibri" w:eastAsia="Calibri" w:hAnsi="Calibri" w:cs="Calibri"/>
          <w:bCs/>
          <w:vertAlign w:val="superscript"/>
        </w:rPr>
        <w:t>st</w:t>
      </w:r>
      <w:r>
        <w:rPr>
          <w:rFonts w:ascii="Calibri" w:eastAsia="Calibri" w:hAnsi="Calibri" w:cs="Calibri"/>
          <w:bCs/>
        </w:rPr>
        <w:t xml:space="preserve"> June 20 Calbourne, </w:t>
      </w:r>
      <w:r>
        <w:rPr>
          <w:rFonts w:ascii="Calibri" w:eastAsia="Calibri" w:hAnsi="Calibri" w:cs="Calibri"/>
          <w:bCs/>
        </w:rPr>
        <w:br/>
        <w:t xml:space="preserve">        6</w:t>
      </w:r>
      <w:r w:rsidRPr="00F64548">
        <w:rPr>
          <w:rFonts w:ascii="Calibri" w:eastAsia="Calibri" w:hAnsi="Calibri" w:cs="Calibri"/>
          <w:bCs/>
          <w:vertAlign w:val="superscript"/>
        </w:rPr>
        <w:t>th</w:t>
      </w:r>
      <w:r>
        <w:rPr>
          <w:rFonts w:ascii="Calibri" w:eastAsia="Calibri" w:hAnsi="Calibri" w:cs="Calibri"/>
          <w:bCs/>
        </w:rPr>
        <w:t xml:space="preserve"> July 20 Porchfield,</w:t>
      </w:r>
      <w:r w:rsidR="00F23855">
        <w:rPr>
          <w:rFonts w:ascii="Calibri" w:eastAsia="Calibri" w:hAnsi="Calibri" w:cs="Calibri"/>
          <w:bCs/>
        </w:rPr>
        <w:t xml:space="preserve"> </w:t>
      </w:r>
      <w:r>
        <w:rPr>
          <w:rFonts w:ascii="Calibri" w:eastAsia="Calibri" w:hAnsi="Calibri" w:cs="Calibri"/>
          <w:bCs/>
        </w:rPr>
        <w:t xml:space="preserve"> </w:t>
      </w:r>
      <w:r w:rsidR="00F23855">
        <w:rPr>
          <w:rFonts w:ascii="Calibri" w:eastAsia="Calibri" w:hAnsi="Calibri" w:cs="Calibri"/>
          <w:bCs/>
        </w:rPr>
        <w:t xml:space="preserve">                 </w:t>
      </w:r>
      <w:r w:rsidR="00B92EB9">
        <w:rPr>
          <w:rFonts w:ascii="Calibri" w:eastAsia="Calibri" w:hAnsi="Calibri" w:cs="Calibri"/>
          <w:bCs/>
        </w:rPr>
        <w:t>7</w:t>
      </w:r>
      <w:r w:rsidR="00B92EB9" w:rsidRPr="00B92EB9">
        <w:rPr>
          <w:rFonts w:ascii="Calibri" w:eastAsia="Calibri" w:hAnsi="Calibri" w:cs="Calibri"/>
          <w:bCs/>
          <w:vertAlign w:val="superscript"/>
        </w:rPr>
        <w:t>th</w:t>
      </w:r>
      <w:r w:rsidR="00B92EB9">
        <w:rPr>
          <w:rFonts w:ascii="Calibri" w:eastAsia="Calibri" w:hAnsi="Calibri" w:cs="Calibri"/>
          <w:bCs/>
        </w:rPr>
        <w:t xml:space="preserve"> September 20 Newtown,</w:t>
      </w:r>
      <w:r w:rsidR="00F23855">
        <w:rPr>
          <w:rFonts w:ascii="Calibri" w:eastAsia="Calibri" w:hAnsi="Calibri" w:cs="Calibri"/>
          <w:bCs/>
        </w:rPr>
        <w:t xml:space="preserve">     </w:t>
      </w:r>
      <w:r w:rsidR="00B92EB9">
        <w:rPr>
          <w:rFonts w:ascii="Calibri" w:eastAsia="Calibri" w:hAnsi="Calibri" w:cs="Calibri"/>
          <w:bCs/>
        </w:rPr>
        <w:t xml:space="preserve"> 5</w:t>
      </w:r>
      <w:r w:rsidR="00B92EB9" w:rsidRPr="00B92EB9">
        <w:rPr>
          <w:rFonts w:ascii="Calibri" w:eastAsia="Calibri" w:hAnsi="Calibri" w:cs="Calibri"/>
          <w:bCs/>
          <w:vertAlign w:val="superscript"/>
        </w:rPr>
        <w:t>th</w:t>
      </w:r>
      <w:r w:rsidR="00B92EB9">
        <w:rPr>
          <w:rFonts w:ascii="Calibri" w:eastAsia="Calibri" w:hAnsi="Calibri" w:cs="Calibri"/>
          <w:bCs/>
        </w:rPr>
        <w:t xml:space="preserve"> October 20 Calbourne,  </w:t>
      </w:r>
    </w:p>
    <w:p w14:paraId="465E2AEA" w14:textId="12B4CF3B" w:rsidR="00F64548" w:rsidRDefault="00B92EB9" w:rsidP="00F64548">
      <w:pPr>
        <w:spacing w:after="31" w:line="249" w:lineRule="auto"/>
        <w:ind w:left="720" w:hanging="1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        2</w:t>
      </w:r>
      <w:r w:rsidRPr="00B92EB9">
        <w:rPr>
          <w:rFonts w:ascii="Calibri" w:eastAsia="Calibri" w:hAnsi="Calibri" w:cs="Calibri"/>
          <w:bCs/>
          <w:vertAlign w:val="superscript"/>
        </w:rPr>
        <w:t>nd</w:t>
      </w:r>
      <w:r>
        <w:rPr>
          <w:rFonts w:ascii="Calibri" w:eastAsia="Calibri" w:hAnsi="Calibri" w:cs="Calibri"/>
          <w:bCs/>
        </w:rPr>
        <w:t xml:space="preserve"> November 20 Porchfield, </w:t>
      </w:r>
      <w:r w:rsidR="00F23855">
        <w:rPr>
          <w:rFonts w:ascii="Calibri" w:eastAsia="Calibri" w:hAnsi="Calibri" w:cs="Calibri"/>
          <w:bCs/>
        </w:rPr>
        <w:t xml:space="preserve">    </w:t>
      </w:r>
      <w:r>
        <w:rPr>
          <w:rFonts w:ascii="Calibri" w:eastAsia="Calibri" w:hAnsi="Calibri" w:cs="Calibri"/>
          <w:bCs/>
        </w:rPr>
        <w:t xml:space="preserve"> 7</w:t>
      </w:r>
      <w:r w:rsidRPr="00B92EB9">
        <w:rPr>
          <w:rFonts w:ascii="Calibri" w:eastAsia="Calibri" w:hAnsi="Calibri" w:cs="Calibri"/>
          <w:bCs/>
          <w:vertAlign w:val="superscript"/>
        </w:rPr>
        <w:t>th</w:t>
      </w:r>
      <w:r>
        <w:rPr>
          <w:rFonts w:ascii="Calibri" w:eastAsia="Calibri" w:hAnsi="Calibri" w:cs="Calibri"/>
          <w:bCs/>
        </w:rPr>
        <w:t xml:space="preserve"> December 20 Calbourne, </w:t>
      </w:r>
      <w:r w:rsidR="00F23855">
        <w:rPr>
          <w:rFonts w:ascii="Calibri" w:eastAsia="Calibri" w:hAnsi="Calibri" w:cs="Calibri"/>
          <w:bCs/>
        </w:rPr>
        <w:t xml:space="preserve">      </w:t>
      </w:r>
      <w:r>
        <w:rPr>
          <w:rFonts w:ascii="Calibri" w:eastAsia="Calibri" w:hAnsi="Calibri" w:cs="Calibri"/>
          <w:bCs/>
        </w:rPr>
        <w:t>1</w:t>
      </w:r>
      <w:r w:rsidRPr="00B92EB9">
        <w:rPr>
          <w:rFonts w:ascii="Calibri" w:eastAsia="Calibri" w:hAnsi="Calibri" w:cs="Calibri"/>
          <w:bCs/>
          <w:vertAlign w:val="superscript"/>
        </w:rPr>
        <w:t>st</w:t>
      </w:r>
      <w:r>
        <w:rPr>
          <w:rFonts w:ascii="Calibri" w:eastAsia="Calibri" w:hAnsi="Calibri" w:cs="Calibri"/>
          <w:bCs/>
        </w:rPr>
        <w:t xml:space="preserve"> February 21 Porchfield</w:t>
      </w:r>
    </w:p>
    <w:p w14:paraId="205710B9" w14:textId="3D7EC87A" w:rsidR="00B92EB9" w:rsidRPr="00F64548" w:rsidRDefault="00B92EB9" w:rsidP="00F64548">
      <w:pPr>
        <w:spacing w:after="31" w:line="249" w:lineRule="auto"/>
        <w:ind w:left="720" w:hanging="1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        1</w:t>
      </w:r>
      <w:r w:rsidRPr="00B92EB9">
        <w:rPr>
          <w:rFonts w:ascii="Calibri" w:eastAsia="Calibri" w:hAnsi="Calibri" w:cs="Calibri"/>
          <w:bCs/>
          <w:vertAlign w:val="superscript"/>
        </w:rPr>
        <w:t>st</w:t>
      </w:r>
      <w:r>
        <w:rPr>
          <w:rFonts w:ascii="Calibri" w:eastAsia="Calibri" w:hAnsi="Calibri" w:cs="Calibri"/>
          <w:bCs/>
        </w:rPr>
        <w:t xml:space="preserve"> March 20 Calbourne</w:t>
      </w:r>
      <w:r w:rsidR="00F23855">
        <w:rPr>
          <w:rFonts w:ascii="Calibri" w:eastAsia="Calibri" w:hAnsi="Calibri" w:cs="Calibri"/>
          <w:bCs/>
        </w:rPr>
        <w:t>.</w:t>
      </w:r>
      <w:bookmarkStart w:id="0" w:name="_GoBack"/>
      <w:bookmarkEnd w:id="0"/>
    </w:p>
    <w:p w14:paraId="32755719" w14:textId="77777777" w:rsidR="00A03075" w:rsidRDefault="00A03075" w:rsidP="00873AEB">
      <w:pPr>
        <w:spacing w:after="31" w:line="249" w:lineRule="auto"/>
        <w:ind w:left="-5" w:hanging="10"/>
        <w:rPr>
          <w:rFonts w:ascii="Calibri" w:eastAsia="Calibri" w:hAnsi="Calibri" w:cs="Calibri"/>
          <w:b/>
        </w:rPr>
      </w:pPr>
    </w:p>
    <w:p w14:paraId="5536F05F" w14:textId="6FB78BC5" w:rsidR="00873AEB" w:rsidRDefault="00A03075" w:rsidP="00873AEB">
      <w:pPr>
        <w:spacing w:after="31" w:line="249" w:lineRule="auto"/>
        <w:ind w:left="-5" w:hanging="1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39</w:t>
      </w:r>
      <w:r w:rsidR="00D860FC"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</w:rPr>
        <w:t>/19</w:t>
      </w:r>
      <w:r>
        <w:rPr>
          <w:rFonts w:ascii="Calibri" w:eastAsia="Calibri" w:hAnsi="Calibri" w:cs="Calibri"/>
          <w:b/>
        </w:rPr>
        <w:tab/>
        <w:t xml:space="preserve">       </w:t>
      </w:r>
      <w:r w:rsidR="00873AEB">
        <w:rPr>
          <w:rFonts w:ascii="Calibri" w:eastAsia="Calibri" w:hAnsi="Calibri" w:cs="Calibri"/>
          <w:b/>
        </w:rPr>
        <w:t xml:space="preserve">CLERKS REPORT FOR DISCUSSION AND DECISIONS </w:t>
      </w:r>
    </w:p>
    <w:p w14:paraId="79F26FA9" w14:textId="013E8231" w:rsidR="00CC6ABC" w:rsidRPr="00717BD3" w:rsidRDefault="00A03075" w:rsidP="00B37AD4">
      <w:pPr>
        <w:pStyle w:val="ListParagraph"/>
        <w:numPr>
          <w:ilvl w:val="0"/>
          <w:numId w:val="33"/>
        </w:numPr>
        <w:spacing w:after="31" w:line="249" w:lineRule="auto"/>
        <w:rPr>
          <w:b/>
        </w:rPr>
      </w:pPr>
      <w:r w:rsidRPr="00717BD3">
        <w:rPr>
          <w:rFonts w:ascii="Calibri" w:eastAsia="Calibri" w:hAnsi="Calibri" w:cs="Calibri"/>
          <w:b/>
        </w:rPr>
        <w:t>To receive Structural Engineers Report on Village Hall and to decide what action to take.</w:t>
      </w:r>
    </w:p>
    <w:p w14:paraId="56153730" w14:textId="627488E5" w:rsidR="00B92EB9" w:rsidRDefault="00B92EB9" w:rsidP="00B92EB9">
      <w:pPr>
        <w:pStyle w:val="ListParagraph"/>
        <w:spacing w:after="31" w:line="249" w:lineRule="auto"/>
        <w:ind w:left="1425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The Structural Engineers report was discussed. Cllr Pike agreed to look at costings and furtherer investigations to take place so the Council can look at options.</w:t>
      </w:r>
    </w:p>
    <w:p w14:paraId="2BB4A205" w14:textId="088404D8" w:rsidR="00B92EB9" w:rsidRPr="00616CB7" w:rsidRDefault="00B92EB9" w:rsidP="00B92EB9">
      <w:pPr>
        <w:pStyle w:val="ListParagraph"/>
        <w:spacing w:after="31" w:line="249" w:lineRule="auto"/>
        <w:ind w:left="1425"/>
        <w:rPr>
          <w:bCs/>
        </w:rPr>
      </w:pPr>
      <w:r>
        <w:rPr>
          <w:rFonts w:ascii="Calibri" w:eastAsia="Calibri" w:hAnsi="Calibri" w:cs="Calibri"/>
          <w:bCs/>
        </w:rPr>
        <w:t>The Clerk will investigate the possibility of getting a grant to cover the cost of the works needed to be done.</w:t>
      </w:r>
    </w:p>
    <w:p w14:paraId="136713D6" w14:textId="4BBA7995" w:rsidR="00616CB7" w:rsidRPr="00717BD3" w:rsidRDefault="00616CB7" w:rsidP="00B37AD4">
      <w:pPr>
        <w:pStyle w:val="ListParagraph"/>
        <w:numPr>
          <w:ilvl w:val="0"/>
          <w:numId w:val="33"/>
        </w:numPr>
        <w:spacing w:after="31" w:line="249" w:lineRule="auto"/>
        <w:rPr>
          <w:b/>
        </w:rPr>
      </w:pPr>
      <w:r w:rsidRPr="00717BD3">
        <w:rPr>
          <w:rFonts w:ascii="Calibri" w:eastAsia="Calibri" w:hAnsi="Calibri" w:cs="Calibri"/>
          <w:b/>
        </w:rPr>
        <w:t>Update on Wessex Trust Daisy Bus</w:t>
      </w:r>
    </w:p>
    <w:p w14:paraId="4BD71BED" w14:textId="13C4C74D" w:rsidR="00B92EB9" w:rsidRPr="00616CB7" w:rsidRDefault="00B92EB9" w:rsidP="00B92EB9">
      <w:pPr>
        <w:pStyle w:val="ListParagraph"/>
        <w:spacing w:after="31" w:line="249" w:lineRule="auto"/>
        <w:ind w:left="1425"/>
        <w:rPr>
          <w:bCs/>
        </w:rPr>
      </w:pPr>
      <w:r>
        <w:rPr>
          <w:rFonts w:ascii="Calibri" w:eastAsia="Calibri" w:hAnsi="Calibri" w:cs="Calibri"/>
          <w:bCs/>
        </w:rPr>
        <w:t>It has been reported that the Daisy Bus is protected even if Wessex Cancer Trust is forced to close.</w:t>
      </w:r>
    </w:p>
    <w:p w14:paraId="4D62B5A1" w14:textId="25A21146" w:rsidR="00616CB7" w:rsidRPr="00717BD3" w:rsidRDefault="00616CB7" w:rsidP="00B37AD4">
      <w:pPr>
        <w:pStyle w:val="ListParagraph"/>
        <w:numPr>
          <w:ilvl w:val="0"/>
          <w:numId w:val="33"/>
        </w:numPr>
        <w:spacing w:after="31" w:line="249" w:lineRule="auto"/>
        <w:rPr>
          <w:b/>
        </w:rPr>
      </w:pPr>
      <w:r w:rsidRPr="00717BD3">
        <w:rPr>
          <w:b/>
        </w:rPr>
        <w:t>Letter received from Mr N Stuart</w:t>
      </w:r>
    </w:p>
    <w:p w14:paraId="16EB0DD5" w14:textId="4C782EA0" w:rsidR="00717BD3" w:rsidRDefault="00717BD3" w:rsidP="00717BD3">
      <w:pPr>
        <w:pStyle w:val="ListParagraph"/>
        <w:spacing w:after="31" w:line="249" w:lineRule="auto"/>
        <w:ind w:left="1425"/>
        <w:rPr>
          <w:bCs/>
        </w:rPr>
      </w:pPr>
      <w:r>
        <w:rPr>
          <w:bCs/>
        </w:rPr>
        <w:t>The Clerk read out Mr Stuarts letter and it was discussed, and the content was noted.</w:t>
      </w:r>
    </w:p>
    <w:p w14:paraId="306EB9B4" w14:textId="29AF5104" w:rsidR="00717BD3" w:rsidRDefault="00717BD3" w:rsidP="00717BD3">
      <w:pPr>
        <w:pStyle w:val="ListParagraph"/>
        <w:numPr>
          <w:ilvl w:val="0"/>
          <w:numId w:val="33"/>
        </w:numPr>
        <w:spacing w:after="31" w:line="249" w:lineRule="auto"/>
        <w:rPr>
          <w:b/>
        </w:rPr>
      </w:pPr>
      <w:r w:rsidRPr="00717BD3">
        <w:rPr>
          <w:b/>
        </w:rPr>
        <w:t>Report back on War Memorial.</w:t>
      </w:r>
    </w:p>
    <w:p w14:paraId="45C3D581" w14:textId="6695D99F" w:rsidR="00717BD3" w:rsidRDefault="00717BD3" w:rsidP="00717BD3">
      <w:pPr>
        <w:pStyle w:val="ListParagraph"/>
        <w:spacing w:after="31" w:line="249" w:lineRule="auto"/>
        <w:ind w:left="1425"/>
        <w:rPr>
          <w:bCs/>
        </w:rPr>
      </w:pPr>
      <w:r>
        <w:rPr>
          <w:bCs/>
        </w:rPr>
        <w:t xml:space="preserve">The Council has had wooden posts donated for the War Memorial. Isle of Wight Council have agreed that Island Roads can remove the plastic bollards from the Memorial. </w:t>
      </w:r>
    </w:p>
    <w:p w14:paraId="1DCA97E2" w14:textId="6621EFF9" w:rsidR="00717BD3" w:rsidRPr="00717BD3" w:rsidRDefault="00717BD3" w:rsidP="00717BD3">
      <w:pPr>
        <w:pStyle w:val="ListParagraph"/>
        <w:spacing w:after="31" w:line="249" w:lineRule="auto"/>
        <w:ind w:left="1425"/>
        <w:rPr>
          <w:bCs/>
        </w:rPr>
      </w:pPr>
      <w:r>
        <w:rPr>
          <w:bCs/>
        </w:rPr>
        <w:t>It was agreed that the curb needed painting and chain to go between the posts to be purchased.</w:t>
      </w:r>
    </w:p>
    <w:p w14:paraId="3AE35444" w14:textId="77777777" w:rsidR="00BF1CDC" w:rsidRDefault="00BF1CDC" w:rsidP="00567431">
      <w:pPr>
        <w:tabs>
          <w:tab w:val="left" w:pos="600"/>
          <w:tab w:val="left" w:pos="130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kern w:val="28"/>
        </w:rPr>
      </w:pPr>
    </w:p>
    <w:p w14:paraId="7BE1DECE" w14:textId="77777777" w:rsidR="008603B9" w:rsidRDefault="008603B9" w:rsidP="00567431">
      <w:pPr>
        <w:tabs>
          <w:tab w:val="left" w:pos="600"/>
          <w:tab w:val="left" w:pos="130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kern w:val="28"/>
        </w:rPr>
      </w:pPr>
    </w:p>
    <w:p w14:paraId="232D9214" w14:textId="5FEB3420" w:rsidR="008603B9" w:rsidRDefault="008603B9" w:rsidP="00567431">
      <w:pPr>
        <w:tabs>
          <w:tab w:val="left" w:pos="600"/>
          <w:tab w:val="left" w:pos="130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kern w:val="28"/>
        </w:rPr>
      </w:pPr>
    </w:p>
    <w:p w14:paraId="5D3B9AEC" w14:textId="52B32DC5" w:rsidR="002F35B0" w:rsidRDefault="002F35B0" w:rsidP="00567431">
      <w:pPr>
        <w:tabs>
          <w:tab w:val="left" w:pos="600"/>
          <w:tab w:val="left" w:pos="130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kern w:val="28"/>
        </w:rPr>
      </w:pPr>
    </w:p>
    <w:p w14:paraId="3EEFB6D5" w14:textId="0D45E22C" w:rsidR="002F35B0" w:rsidRDefault="002F35B0" w:rsidP="00567431">
      <w:pPr>
        <w:tabs>
          <w:tab w:val="left" w:pos="600"/>
          <w:tab w:val="left" w:pos="130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kern w:val="28"/>
        </w:rPr>
      </w:pPr>
    </w:p>
    <w:p w14:paraId="4D026ED3" w14:textId="7162815F" w:rsidR="002F35B0" w:rsidRDefault="002F35B0" w:rsidP="00567431">
      <w:pPr>
        <w:tabs>
          <w:tab w:val="left" w:pos="600"/>
          <w:tab w:val="left" w:pos="130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kern w:val="28"/>
        </w:rPr>
      </w:pPr>
    </w:p>
    <w:p w14:paraId="6B0A08DA" w14:textId="77777777" w:rsidR="002F35B0" w:rsidRDefault="002F35B0" w:rsidP="00567431">
      <w:pPr>
        <w:tabs>
          <w:tab w:val="left" w:pos="600"/>
          <w:tab w:val="left" w:pos="130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kern w:val="28"/>
        </w:rPr>
      </w:pPr>
    </w:p>
    <w:p w14:paraId="2649CBE1" w14:textId="77777777" w:rsidR="008603B9" w:rsidRDefault="008603B9" w:rsidP="00567431">
      <w:pPr>
        <w:tabs>
          <w:tab w:val="left" w:pos="600"/>
          <w:tab w:val="left" w:pos="130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kern w:val="28"/>
        </w:rPr>
      </w:pPr>
    </w:p>
    <w:p w14:paraId="60FF47F3" w14:textId="1D2976C8" w:rsidR="003B6C1C" w:rsidRPr="00211A1A" w:rsidRDefault="00951B55" w:rsidP="001A52FF">
      <w:pPr>
        <w:tabs>
          <w:tab w:val="left" w:pos="500"/>
        </w:tabs>
        <w:overflowPunct w:val="0"/>
        <w:autoSpaceDE w:val="0"/>
        <w:autoSpaceDN w:val="0"/>
        <w:adjustRightInd w:val="0"/>
        <w:rPr>
          <w:b/>
        </w:rPr>
      </w:pPr>
      <w:r>
        <w:rPr>
          <w:rFonts w:eastAsia="Times New Roman"/>
          <w:b/>
          <w:kern w:val="28"/>
        </w:rPr>
        <w:t xml:space="preserve">    </w:t>
      </w:r>
      <w:r w:rsidR="006E4D11" w:rsidRPr="00FA0CD2">
        <w:rPr>
          <w:rFonts w:eastAsia="Times New Roman"/>
          <w:b/>
          <w:kern w:val="28"/>
        </w:rPr>
        <w:t xml:space="preserve">Signed   </w:t>
      </w:r>
      <w:r w:rsidR="00094D0E">
        <w:rPr>
          <w:rFonts w:ascii="Lucida Handwriting" w:eastAsia="Times New Roman" w:hAnsi="Lucida Handwriting"/>
          <w:b/>
          <w:color w:val="002060"/>
          <w:kern w:val="28"/>
        </w:rPr>
        <w:tab/>
      </w:r>
      <w:r w:rsidR="00094D0E">
        <w:rPr>
          <w:rFonts w:ascii="Lucida Handwriting" w:eastAsia="Times New Roman" w:hAnsi="Lucida Handwriting"/>
          <w:b/>
          <w:color w:val="002060"/>
          <w:kern w:val="28"/>
        </w:rPr>
        <w:tab/>
      </w:r>
      <w:r w:rsidR="00094D0E">
        <w:rPr>
          <w:rFonts w:ascii="Lucida Handwriting" w:eastAsia="Times New Roman" w:hAnsi="Lucida Handwriting"/>
          <w:b/>
          <w:color w:val="002060"/>
          <w:kern w:val="28"/>
        </w:rPr>
        <w:tab/>
      </w:r>
      <w:r w:rsidR="006E4D11" w:rsidRPr="00FA0CD2">
        <w:rPr>
          <w:rFonts w:eastAsia="Times New Roman"/>
          <w:kern w:val="28"/>
        </w:rPr>
        <w:t xml:space="preserve"> </w:t>
      </w:r>
      <w:r w:rsidR="001A52FF">
        <w:rPr>
          <w:rFonts w:eastAsia="Times New Roman"/>
          <w:kern w:val="28"/>
        </w:rPr>
        <w:t xml:space="preserve">                     </w:t>
      </w:r>
      <w:r w:rsidR="00717BD3">
        <w:rPr>
          <w:rFonts w:eastAsia="Times New Roman"/>
          <w:kern w:val="28"/>
        </w:rPr>
        <w:tab/>
      </w:r>
      <w:r w:rsidR="00717BD3">
        <w:rPr>
          <w:rFonts w:eastAsia="Times New Roman"/>
          <w:kern w:val="28"/>
        </w:rPr>
        <w:tab/>
      </w:r>
      <w:r w:rsidR="00717BD3">
        <w:rPr>
          <w:rFonts w:eastAsia="Times New Roman"/>
          <w:kern w:val="28"/>
        </w:rPr>
        <w:tab/>
      </w:r>
      <w:r w:rsidR="00717BD3">
        <w:rPr>
          <w:rFonts w:eastAsia="Times New Roman"/>
          <w:kern w:val="28"/>
        </w:rPr>
        <w:tab/>
      </w:r>
      <w:r w:rsidR="00717BD3">
        <w:rPr>
          <w:rFonts w:eastAsia="Times New Roman"/>
          <w:kern w:val="28"/>
        </w:rPr>
        <w:tab/>
      </w:r>
      <w:r w:rsidR="001A52FF">
        <w:rPr>
          <w:rFonts w:eastAsia="Times New Roman"/>
          <w:kern w:val="28"/>
        </w:rPr>
        <w:t xml:space="preserve">    </w:t>
      </w:r>
      <w:r w:rsidR="006E4D11" w:rsidRPr="00FA0CD2">
        <w:rPr>
          <w:rFonts w:eastAsia="Times New Roman"/>
          <w:b/>
          <w:kern w:val="28"/>
        </w:rPr>
        <w:t xml:space="preserve"> </w:t>
      </w:r>
      <w:r w:rsidR="006E4D11" w:rsidRPr="00717BD3">
        <w:rPr>
          <w:rFonts w:eastAsia="Times New Roman"/>
          <w:bCs/>
          <w:kern w:val="28"/>
        </w:rPr>
        <w:t>Dat</w:t>
      </w:r>
      <w:r w:rsidR="00843E45" w:rsidRPr="00717BD3">
        <w:rPr>
          <w:rFonts w:eastAsia="Times New Roman"/>
          <w:bCs/>
          <w:kern w:val="28"/>
        </w:rPr>
        <w:t>e</w:t>
      </w:r>
      <w:r w:rsidR="006E4D11" w:rsidRPr="00717BD3">
        <w:rPr>
          <w:rFonts w:eastAsia="Times New Roman"/>
          <w:bCs/>
          <w:kern w:val="28"/>
        </w:rPr>
        <w:t xml:space="preserve"> </w:t>
      </w:r>
      <w:r w:rsidR="00211A1A" w:rsidRPr="00717BD3">
        <w:rPr>
          <w:bCs/>
        </w:rPr>
        <w:t xml:space="preserve">    </w:t>
      </w:r>
      <w:r w:rsidR="00717BD3">
        <w:rPr>
          <w:bCs/>
        </w:rPr>
        <w:t>9</w:t>
      </w:r>
      <w:r w:rsidR="00717BD3" w:rsidRPr="00717BD3">
        <w:rPr>
          <w:bCs/>
          <w:vertAlign w:val="superscript"/>
        </w:rPr>
        <w:t>th</w:t>
      </w:r>
      <w:r w:rsidR="00717BD3">
        <w:rPr>
          <w:bCs/>
        </w:rPr>
        <w:t xml:space="preserve"> March 2020</w:t>
      </w:r>
      <w:r w:rsidR="00211A1A" w:rsidRPr="00717BD3">
        <w:rPr>
          <w:bCs/>
        </w:rPr>
        <w:t xml:space="preserve">                        </w:t>
      </w:r>
      <w:r w:rsidR="001A52FF" w:rsidRPr="00717BD3">
        <w:rPr>
          <w:bCs/>
        </w:rPr>
        <w:t xml:space="preserve">    </w:t>
      </w:r>
    </w:p>
    <w:sectPr w:rsidR="003B6C1C" w:rsidRPr="00211A1A" w:rsidSect="00F042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680" w:bottom="34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2B97F" w14:textId="77777777" w:rsidR="00D847FB" w:rsidRDefault="00D847FB" w:rsidP="0026615C">
      <w:pPr>
        <w:spacing w:after="0" w:line="240" w:lineRule="auto"/>
      </w:pPr>
      <w:r>
        <w:separator/>
      </w:r>
    </w:p>
  </w:endnote>
  <w:endnote w:type="continuationSeparator" w:id="0">
    <w:p w14:paraId="2469B075" w14:textId="77777777" w:rsidR="00D847FB" w:rsidRDefault="00D847FB" w:rsidP="0026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arela Round">
    <w:altName w:val="Calibri"/>
    <w:charset w:val="00"/>
    <w:family w:val="auto"/>
    <w:pitch w:val="default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F6367" w14:textId="77777777" w:rsidR="0026615C" w:rsidRDefault="002661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9B24A" w14:textId="77777777" w:rsidR="0026615C" w:rsidRDefault="002661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7B5AC" w14:textId="77777777" w:rsidR="0026615C" w:rsidRDefault="002661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2E6D4" w14:textId="77777777" w:rsidR="00D847FB" w:rsidRDefault="00D847FB" w:rsidP="0026615C">
      <w:pPr>
        <w:spacing w:after="0" w:line="240" w:lineRule="auto"/>
      </w:pPr>
      <w:r>
        <w:separator/>
      </w:r>
    </w:p>
  </w:footnote>
  <w:footnote w:type="continuationSeparator" w:id="0">
    <w:p w14:paraId="0B22DA43" w14:textId="77777777" w:rsidR="00D847FB" w:rsidRDefault="00D847FB" w:rsidP="0026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2C86A" w14:textId="77777777" w:rsidR="0026615C" w:rsidRDefault="002661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CDE69" w14:textId="77777777" w:rsidR="0026615C" w:rsidRDefault="002661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13229" w14:textId="77777777" w:rsidR="0026615C" w:rsidRDefault="002661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5564"/>
    <w:multiLevelType w:val="hybridMultilevel"/>
    <w:tmpl w:val="723611C2"/>
    <w:lvl w:ilvl="0" w:tplc="82B8642C">
      <w:start w:val="3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5280994"/>
    <w:multiLevelType w:val="hybridMultilevel"/>
    <w:tmpl w:val="0B24AEB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6AC772C"/>
    <w:multiLevelType w:val="hybridMultilevel"/>
    <w:tmpl w:val="592EC536"/>
    <w:lvl w:ilvl="0" w:tplc="08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A044998"/>
    <w:multiLevelType w:val="hybridMultilevel"/>
    <w:tmpl w:val="9BF23FD6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1A4446D3"/>
    <w:multiLevelType w:val="hybridMultilevel"/>
    <w:tmpl w:val="0F72CAA6"/>
    <w:lvl w:ilvl="0" w:tplc="08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5" w15:restartNumberingAfterBreak="0">
    <w:nsid w:val="1D4F10B2"/>
    <w:multiLevelType w:val="hybridMultilevel"/>
    <w:tmpl w:val="9DD6A154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20EC41F5"/>
    <w:multiLevelType w:val="hybridMultilevel"/>
    <w:tmpl w:val="309675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C2818"/>
    <w:multiLevelType w:val="hybridMultilevel"/>
    <w:tmpl w:val="919EF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87A94"/>
    <w:multiLevelType w:val="hybridMultilevel"/>
    <w:tmpl w:val="B7303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94E45"/>
    <w:multiLevelType w:val="hybridMultilevel"/>
    <w:tmpl w:val="BF080F5C"/>
    <w:lvl w:ilvl="0" w:tplc="0D6401CE">
      <w:start w:val="1"/>
      <w:numFmt w:val="lowerLetter"/>
      <w:lvlText w:val="%1."/>
      <w:lvlJc w:val="left"/>
      <w:pPr>
        <w:ind w:left="1425" w:hanging="360"/>
      </w:pPr>
      <w:rPr>
        <w:rFonts w:ascii="Calibri" w:eastAsia="Calibri" w:hAnsi="Calibri" w:cs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28A75247"/>
    <w:multiLevelType w:val="hybridMultilevel"/>
    <w:tmpl w:val="FBD01C5C"/>
    <w:lvl w:ilvl="0" w:tplc="BA9C68B2">
      <w:start w:val="1"/>
      <w:numFmt w:val="lowerLetter"/>
      <w:lvlText w:val="%1."/>
      <w:lvlJc w:val="left"/>
      <w:pPr>
        <w:ind w:left="1695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75" w:hanging="360"/>
      </w:pPr>
    </w:lvl>
    <w:lvl w:ilvl="2" w:tplc="0809001B" w:tentative="1">
      <w:start w:val="1"/>
      <w:numFmt w:val="lowerRoman"/>
      <w:lvlText w:val="%3."/>
      <w:lvlJc w:val="right"/>
      <w:pPr>
        <w:ind w:left="2895" w:hanging="180"/>
      </w:pPr>
    </w:lvl>
    <w:lvl w:ilvl="3" w:tplc="0809000F" w:tentative="1">
      <w:start w:val="1"/>
      <w:numFmt w:val="decimal"/>
      <w:lvlText w:val="%4."/>
      <w:lvlJc w:val="left"/>
      <w:pPr>
        <w:ind w:left="3615" w:hanging="360"/>
      </w:pPr>
    </w:lvl>
    <w:lvl w:ilvl="4" w:tplc="08090019" w:tentative="1">
      <w:start w:val="1"/>
      <w:numFmt w:val="lowerLetter"/>
      <w:lvlText w:val="%5."/>
      <w:lvlJc w:val="left"/>
      <w:pPr>
        <w:ind w:left="4335" w:hanging="360"/>
      </w:pPr>
    </w:lvl>
    <w:lvl w:ilvl="5" w:tplc="0809001B" w:tentative="1">
      <w:start w:val="1"/>
      <w:numFmt w:val="lowerRoman"/>
      <w:lvlText w:val="%6."/>
      <w:lvlJc w:val="right"/>
      <w:pPr>
        <w:ind w:left="5055" w:hanging="180"/>
      </w:pPr>
    </w:lvl>
    <w:lvl w:ilvl="6" w:tplc="0809000F" w:tentative="1">
      <w:start w:val="1"/>
      <w:numFmt w:val="decimal"/>
      <w:lvlText w:val="%7."/>
      <w:lvlJc w:val="left"/>
      <w:pPr>
        <w:ind w:left="5775" w:hanging="360"/>
      </w:pPr>
    </w:lvl>
    <w:lvl w:ilvl="7" w:tplc="08090019" w:tentative="1">
      <w:start w:val="1"/>
      <w:numFmt w:val="lowerLetter"/>
      <w:lvlText w:val="%8."/>
      <w:lvlJc w:val="left"/>
      <w:pPr>
        <w:ind w:left="6495" w:hanging="360"/>
      </w:pPr>
    </w:lvl>
    <w:lvl w:ilvl="8" w:tplc="08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1" w15:restartNumberingAfterBreak="0">
    <w:nsid w:val="2948641C"/>
    <w:multiLevelType w:val="hybridMultilevel"/>
    <w:tmpl w:val="83AA6EE4"/>
    <w:lvl w:ilvl="0" w:tplc="2AF2F422">
      <w:start w:val="1"/>
      <w:numFmt w:val="lowerLetter"/>
      <w:lvlText w:val="%1."/>
      <w:lvlJc w:val="left"/>
      <w:pPr>
        <w:ind w:left="190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625" w:hanging="360"/>
      </w:pPr>
    </w:lvl>
    <w:lvl w:ilvl="2" w:tplc="0809001B" w:tentative="1">
      <w:start w:val="1"/>
      <w:numFmt w:val="lowerRoman"/>
      <w:lvlText w:val="%3."/>
      <w:lvlJc w:val="right"/>
      <w:pPr>
        <w:ind w:left="3345" w:hanging="180"/>
      </w:pPr>
    </w:lvl>
    <w:lvl w:ilvl="3" w:tplc="0809000F" w:tentative="1">
      <w:start w:val="1"/>
      <w:numFmt w:val="decimal"/>
      <w:lvlText w:val="%4."/>
      <w:lvlJc w:val="left"/>
      <w:pPr>
        <w:ind w:left="4065" w:hanging="360"/>
      </w:pPr>
    </w:lvl>
    <w:lvl w:ilvl="4" w:tplc="08090019" w:tentative="1">
      <w:start w:val="1"/>
      <w:numFmt w:val="lowerLetter"/>
      <w:lvlText w:val="%5."/>
      <w:lvlJc w:val="left"/>
      <w:pPr>
        <w:ind w:left="4785" w:hanging="360"/>
      </w:pPr>
    </w:lvl>
    <w:lvl w:ilvl="5" w:tplc="0809001B" w:tentative="1">
      <w:start w:val="1"/>
      <w:numFmt w:val="lowerRoman"/>
      <w:lvlText w:val="%6."/>
      <w:lvlJc w:val="right"/>
      <w:pPr>
        <w:ind w:left="5505" w:hanging="180"/>
      </w:pPr>
    </w:lvl>
    <w:lvl w:ilvl="6" w:tplc="0809000F" w:tentative="1">
      <w:start w:val="1"/>
      <w:numFmt w:val="decimal"/>
      <w:lvlText w:val="%7."/>
      <w:lvlJc w:val="left"/>
      <w:pPr>
        <w:ind w:left="6225" w:hanging="360"/>
      </w:pPr>
    </w:lvl>
    <w:lvl w:ilvl="7" w:tplc="08090019" w:tentative="1">
      <w:start w:val="1"/>
      <w:numFmt w:val="lowerLetter"/>
      <w:lvlText w:val="%8."/>
      <w:lvlJc w:val="left"/>
      <w:pPr>
        <w:ind w:left="6945" w:hanging="360"/>
      </w:pPr>
    </w:lvl>
    <w:lvl w:ilvl="8" w:tplc="08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 w15:restartNumberingAfterBreak="0">
    <w:nsid w:val="2ADC0685"/>
    <w:multiLevelType w:val="hybridMultilevel"/>
    <w:tmpl w:val="CA7C982C"/>
    <w:lvl w:ilvl="0" w:tplc="9544F266">
      <w:start w:val="1"/>
      <w:numFmt w:val="lowerLetter"/>
      <w:lvlText w:val="%1."/>
      <w:lvlJc w:val="left"/>
      <w:pPr>
        <w:ind w:left="1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C6B8E0">
      <w:start w:val="1"/>
      <w:numFmt w:val="bullet"/>
      <w:lvlText w:val="•"/>
      <w:lvlJc w:val="left"/>
      <w:pPr>
        <w:ind w:left="1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2A6ED8">
      <w:start w:val="1"/>
      <w:numFmt w:val="bullet"/>
      <w:lvlText w:val="▪"/>
      <w:lvlJc w:val="left"/>
      <w:pPr>
        <w:ind w:left="24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8A3598">
      <w:start w:val="1"/>
      <w:numFmt w:val="bullet"/>
      <w:lvlText w:val="•"/>
      <w:lvlJc w:val="left"/>
      <w:pPr>
        <w:ind w:left="3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483596">
      <w:start w:val="1"/>
      <w:numFmt w:val="bullet"/>
      <w:lvlText w:val="o"/>
      <w:lvlJc w:val="left"/>
      <w:pPr>
        <w:ind w:left="3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A63B72">
      <w:start w:val="1"/>
      <w:numFmt w:val="bullet"/>
      <w:lvlText w:val="▪"/>
      <w:lvlJc w:val="left"/>
      <w:pPr>
        <w:ind w:left="4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7AD92A">
      <w:start w:val="1"/>
      <w:numFmt w:val="bullet"/>
      <w:lvlText w:val="•"/>
      <w:lvlJc w:val="left"/>
      <w:pPr>
        <w:ind w:left="5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068EF2">
      <w:start w:val="1"/>
      <w:numFmt w:val="bullet"/>
      <w:lvlText w:val="o"/>
      <w:lvlJc w:val="left"/>
      <w:pPr>
        <w:ind w:left="6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B6C020">
      <w:start w:val="1"/>
      <w:numFmt w:val="bullet"/>
      <w:lvlText w:val="▪"/>
      <w:lvlJc w:val="left"/>
      <w:pPr>
        <w:ind w:left="6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D06096F"/>
    <w:multiLevelType w:val="hybridMultilevel"/>
    <w:tmpl w:val="C46637C8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D6F433F"/>
    <w:multiLevelType w:val="hybridMultilevel"/>
    <w:tmpl w:val="0838B168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36075979"/>
    <w:multiLevelType w:val="multilevel"/>
    <w:tmpl w:val="6090F9DA"/>
    <w:lvl w:ilvl="0">
      <w:start w:val="2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94E2157"/>
    <w:multiLevelType w:val="hybridMultilevel"/>
    <w:tmpl w:val="F5AC7290"/>
    <w:lvl w:ilvl="0" w:tplc="08090001">
      <w:start w:val="1"/>
      <w:numFmt w:val="bullet"/>
      <w:lvlText w:val=""/>
      <w:lvlJc w:val="left"/>
      <w:pPr>
        <w:ind w:left="1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17" w15:restartNumberingAfterBreak="0">
    <w:nsid w:val="4135543D"/>
    <w:multiLevelType w:val="hybridMultilevel"/>
    <w:tmpl w:val="C866711E"/>
    <w:lvl w:ilvl="0" w:tplc="080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4602056A"/>
    <w:multiLevelType w:val="multilevel"/>
    <w:tmpl w:val="4956B82A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951" w:hanging="525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506" w:hanging="108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866" w:hanging="144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</w:lvl>
  </w:abstractNum>
  <w:abstractNum w:abstractNumId="19" w15:restartNumberingAfterBreak="0">
    <w:nsid w:val="46061B7F"/>
    <w:multiLevelType w:val="hybridMultilevel"/>
    <w:tmpl w:val="2ACE9DD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501EAC"/>
    <w:multiLevelType w:val="hybridMultilevel"/>
    <w:tmpl w:val="7D9A242C"/>
    <w:lvl w:ilvl="0" w:tplc="2D404B26">
      <w:start w:val="2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48B912D1"/>
    <w:multiLevelType w:val="hybridMultilevel"/>
    <w:tmpl w:val="10586D04"/>
    <w:lvl w:ilvl="0" w:tplc="08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2" w15:restartNumberingAfterBreak="0">
    <w:nsid w:val="49516E71"/>
    <w:multiLevelType w:val="hybridMultilevel"/>
    <w:tmpl w:val="034AA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6A4359"/>
    <w:multiLevelType w:val="hybridMultilevel"/>
    <w:tmpl w:val="BE7ADB08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4" w15:restartNumberingAfterBreak="0">
    <w:nsid w:val="547D0C45"/>
    <w:multiLevelType w:val="hybridMultilevel"/>
    <w:tmpl w:val="D86C4DEC"/>
    <w:lvl w:ilvl="0" w:tplc="B420DB90">
      <w:start w:val="1"/>
      <w:numFmt w:val="lowerLetter"/>
      <w:lvlText w:val="%1."/>
      <w:lvlJc w:val="left"/>
      <w:pPr>
        <w:ind w:left="16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E0562A">
      <w:start w:val="1"/>
      <w:numFmt w:val="bullet"/>
      <w:lvlText w:val="•"/>
      <w:lvlJc w:val="left"/>
      <w:pPr>
        <w:ind w:left="1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F47DD6">
      <w:start w:val="1"/>
      <w:numFmt w:val="bullet"/>
      <w:lvlText w:val="▪"/>
      <w:lvlJc w:val="left"/>
      <w:pPr>
        <w:ind w:left="24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843DAE">
      <w:start w:val="1"/>
      <w:numFmt w:val="bullet"/>
      <w:lvlText w:val="•"/>
      <w:lvlJc w:val="left"/>
      <w:pPr>
        <w:ind w:left="3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848024">
      <w:start w:val="1"/>
      <w:numFmt w:val="bullet"/>
      <w:lvlText w:val="o"/>
      <w:lvlJc w:val="left"/>
      <w:pPr>
        <w:ind w:left="3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6A761A">
      <w:start w:val="1"/>
      <w:numFmt w:val="bullet"/>
      <w:lvlText w:val="▪"/>
      <w:lvlJc w:val="left"/>
      <w:pPr>
        <w:ind w:left="4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EEAC1C">
      <w:start w:val="1"/>
      <w:numFmt w:val="bullet"/>
      <w:lvlText w:val="•"/>
      <w:lvlJc w:val="left"/>
      <w:pPr>
        <w:ind w:left="5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6E6FC0">
      <w:start w:val="1"/>
      <w:numFmt w:val="bullet"/>
      <w:lvlText w:val="o"/>
      <w:lvlJc w:val="left"/>
      <w:pPr>
        <w:ind w:left="6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AE185A">
      <w:start w:val="1"/>
      <w:numFmt w:val="bullet"/>
      <w:lvlText w:val="▪"/>
      <w:lvlJc w:val="left"/>
      <w:pPr>
        <w:ind w:left="6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BF174D9"/>
    <w:multiLevelType w:val="hybridMultilevel"/>
    <w:tmpl w:val="463031D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E8443E2"/>
    <w:multiLevelType w:val="hybridMultilevel"/>
    <w:tmpl w:val="4DF08906"/>
    <w:lvl w:ilvl="0" w:tplc="8E6A22B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 w15:restartNumberingAfterBreak="0">
    <w:nsid w:val="62F80224"/>
    <w:multiLevelType w:val="hybridMultilevel"/>
    <w:tmpl w:val="88940C34"/>
    <w:lvl w:ilvl="0" w:tplc="08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8" w15:restartNumberingAfterBreak="0">
    <w:nsid w:val="67311395"/>
    <w:multiLevelType w:val="hybridMultilevel"/>
    <w:tmpl w:val="F93C3D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14110"/>
    <w:multiLevelType w:val="hybridMultilevel"/>
    <w:tmpl w:val="179ACCBE"/>
    <w:lvl w:ilvl="0" w:tplc="DA00BBB2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 w15:restartNumberingAfterBreak="0">
    <w:nsid w:val="6C152C81"/>
    <w:multiLevelType w:val="hybridMultilevel"/>
    <w:tmpl w:val="34F859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B547C"/>
    <w:multiLevelType w:val="hybridMultilevel"/>
    <w:tmpl w:val="E2764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F869E0"/>
    <w:multiLevelType w:val="hybridMultilevel"/>
    <w:tmpl w:val="378EA068"/>
    <w:lvl w:ilvl="0" w:tplc="0809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3" w15:restartNumberingAfterBreak="0">
    <w:nsid w:val="71DC57FF"/>
    <w:multiLevelType w:val="hybridMultilevel"/>
    <w:tmpl w:val="D2E07908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7DEB6E23"/>
    <w:multiLevelType w:val="multilevel"/>
    <w:tmpl w:val="1F206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FA2833"/>
    <w:multiLevelType w:val="hybridMultilevel"/>
    <w:tmpl w:val="6D9430B8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3"/>
  </w:num>
  <w:num w:numId="2">
    <w:abstractNumId w:val="35"/>
  </w:num>
  <w:num w:numId="3">
    <w:abstractNumId w:val="8"/>
  </w:num>
  <w:num w:numId="4">
    <w:abstractNumId w:val="28"/>
  </w:num>
  <w:num w:numId="5">
    <w:abstractNumId w:val="19"/>
  </w:num>
  <w:num w:numId="6">
    <w:abstractNumId w:val="29"/>
  </w:num>
  <w:num w:numId="7">
    <w:abstractNumId w:val="0"/>
  </w:num>
  <w:num w:numId="8">
    <w:abstractNumId w:val="1"/>
  </w:num>
  <w:num w:numId="9">
    <w:abstractNumId w:val="2"/>
  </w:num>
  <w:num w:numId="10">
    <w:abstractNumId w:val="25"/>
  </w:num>
  <w:num w:numId="11">
    <w:abstractNumId w:val="33"/>
  </w:num>
  <w:num w:numId="12">
    <w:abstractNumId w:val="23"/>
  </w:num>
  <w:num w:numId="13">
    <w:abstractNumId w:val="20"/>
  </w:num>
  <w:num w:numId="14">
    <w:abstractNumId w:val="6"/>
  </w:num>
  <w:num w:numId="15">
    <w:abstractNumId w:val="22"/>
  </w:num>
  <w:num w:numId="16">
    <w:abstractNumId w:val="3"/>
  </w:num>
  <w:num w:numId="17">
    <w:abstractNumId w:val="15"/>
  </w:num>
  <w:num w:numId="18">
    <w:abstractNumId w:val="5"/>
  </w:num>
  <w:num w:numId="19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4"/>
  </w:num>
  <w:num w:numId="22">
    <w:abstractNumId w:val="31"/>
  </w:num>
  <w:num w:numId="23">
    <w:abstractNumId w:val="17"/>
  </w:num>
  <w:num w:numId="24">
    <w:abstractNumId w:val="27"/>
  </w:num>
  <w:num w:numId="25">
    <w:abstractNumId w:val="10"/>
  </w:num>
  <w:num w:numId="26">
    <w:abstractNumId w:val="21"/>
  </w:num>
  <w:num w:numId="27">
    <w:abstractNumId w:val="4"/>
  </w:num>
  <w:num w:numId="28">
    <w:abstractNumId w:val="7"/>
  </w:num>
  <w:num w:numId="29">
    <w:abstractNumId w:val="16"/>
  </w:num>
  <w:num w:numId="30">
    <w:abstractNumId w:val="30"/>
  </w:num>
  <w:num w:numId="31">
    <w:abstractNumId w:val="24"/>
  </w:num>
  <w:num w:numId="32">
    <w:abstractNumId w:val="12"/>
  </w:num>
  <w:num w:numId="33">
    <w:abstractNumId w:val="9"/>
  </w:num>
  <w:num w:numId="34">
    <w:abstractNumId w:val="32"/>
  </w:num>
  <w:num w:numId="35">
    <w:abstractNumId w:val="11"/>
  </w:num>
  <w:num w:numId="36">
    <w:abstractNumId w:val="26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8BD"/>
    <w:rsid w:val="00006103"/>
    <w:rsid w:val="00010A26"/>
    <w:rsid w:val="00011CA9"/>
    <w:rsid w:val="00036A6B"/>
    <w:rsid w:val="00074C44"/>
    <w:rsid w:val="00094D0E"/>
    <w:rsid w:val="0009622C"/>
    <w:rsid w:val="00096C2E"/>
    <w:rsid w:val="00097D93"/>
    <w:rsid w:val="000C15C5"/>
    <w:rsid w:val="000D2F9E"/>
    <w:rsid w:val="000E4811"/>
    <w:rsid w:val="000F5E31"/>
    <w:rsid w:val="00104211"/>
    <w:rsid w:val="00114975"/>
    <w:rsid w:val="00123183"/>
    <w:rsid w:val="00131ABB"/>
    <w:rsid w:val="00132840"/>
    <w:rsid w:val="00141EAA"/>
    <w:rsid w:val="001521C5"/>
    <w:rsid w:val="00194FE7"/>
    <w:rsid w:val="00197B94"/>
    <w:rsid w:val="001A52FF"/>
    <w:rsid w:val="001B6740"/>
    <w:rsid w:val="001B7BF8"/>
    <w:rsid w:val="001C09D4"/>
    <w:rsid w:val="001C6A8D"/>
    <w:rsid w:val="001D44D4"/>
    <w:rsid w:val="001E4077"/>
    <w:rsid w:val="001E7AF1"/>
    <w:rsid w:val="001F42FF"/>
    <w:rsid w:val="001F7048"/>
    <w:rsid w:val="00211A1A"/>
    <w:rsid w:val="00214852"/>
    <w:rsid w:val="00221165"/>
    <w:rsid w:val="00221F8F"/>
    <w:rsid w:val="00223CAD"/>
    <w:rsid w:val="00226EB3"/>
    <w:rsid w:val="00227A83"/>
    <w:rsid w:val="0023284B"/>
    <w:rsid w:val="00233A74"/>
    <w:rsid w:val="00240BCE"/>
    <w:rsid w:val="00241F21"/>
    <w:rsid w:val="00242A71"/>
    <w:rsid w:val="0026615C"/>
    <w:rsid w:val="00267372"/>
    <w:rsid w:val="00286D70"/>
    <w:rsid w:val="002875A5"/>
    <w:rsid w:val="00290A24"/>
    <w:rsid w:val="00290D50"/>
    <w:rsid w:val="00292789"/>
    <w:rsid w:val="002A4912"/>
    <w:rsid w:val="002B6A32"/>
    <w:rsid w:val="002D2E2B"/>
    <w:rsid w:val="002E3919"/>
    <w:rsid w:val="002F35B0"/>
    <w:rsid w:val="00303E41"/>
    <w:rsid w:val="003041D1"/>
    <w:rsid w:val="003139FD"/>
    <w:rsid w:val="003151A6"/>
    <w:rsid w:val="00346D10"/>
    <w:rsid w:val="0035022F"/>
    <w:rsid w:val="00350574"/>
    <w:rsid w:val="0035333D"/>
    <w:rsid w:val="003534AD"/>
    <w:rsid w:val="003757DD"/>
    <w:rsid w:val="003B6C1C"/>
    <w:rsid w:val="003C34BE"/>
    <w:rsid w:val="003D42CF"/>
    <w:rsid w:val="003E2036"/>
    <w:rsid w:val="003E6AE5"/>
    <w:rsid w:val="00401C08"/>
    <w:rsid w:val="0040521B"/>
    <w:rsid w:val="00405E80"/>
    <w:rsid w:val="004103F0"/>
    <w:rsid w:val="004201DF"/>
    <w:rsid w:val="00422B8B"/>
    <w:rsid w:val="004249E1"/>
    <w:rsid w:val="004251F2"/>
    <w:rsid w:val="00444B8D"/>
    <w:rsid w:val="0044724E"/>
    <w:rsid w:val="004572CA"/>
    <w:rsid w:val="00461108"/>
    <w:rsid w:val="00466CB7"/>
    <w:rsid w:val="004805D7"/>
    <w:rsid w:val="00484546"/>
    <w:rsid w:val="004925B4"/>
    <w:rsid w:val="004A2F5C"/>
    <w:rsid w:val="004B3DE5"/>
    <w:rsid w:val="004C3B06"/>
    <w:rsid w:val="004D08CB"/>
    <w:rsid w:val="004D60DF"/>
    <w:rsid w:val="004F3674"/>
    <w:rsid w:val="004F5992"/>
    <w:rsid w:val="00500663"/>
    <w:rsid w:val="00510DBA"/>
    <w:rsid w:val="00515155"/>
    <w:rsid w:val="005243EA"/>
    <w:rsid w:val="00533129"/>
    <w:rsid w:val="00534790"/>
    <w:rsid w:val="00567431"/>
    <w:rsid w:val="00580C17"/>
    <w:rsid w:val="00586E6E"/>
    <w:rsid w:val="005965E0"/>
    <w:rsid w:val="005A12F2"/>
    <w:rsid w:val="005A7DC6"/>
    <w:rsid w:val="005D01FD"/>
    <w:rsid w:val="005D360E"/>
    <w:rsid w:val="005D38BD"/>
    <w:rsid w:val="005E14DD"/>
    <w:rsid w:val="005E173B"/>
    <w:rsid w:val="005E1B1D"/>
    <w:rsid w:val="005E5C65"/>
    <w:rsid w:val="005F1A14"/>
    <w:rsid w:val="005F4F47"/>
    <w:rsid w:val="00616CB7"/>
    <w:rsid w:val="00626273"/>
    <w:rsid w:val="00626625"/>
    <w:rsid w:val="00630F44"/>
    <w:rsid w:val="00642127"/>
    <w:rsid w:val="0064556A"/>
    <w:rsid w:val="00646DA7"/>
    <w:rsid w:val="00647960"/>
    <w:rsid w:val="00681631"/>
    <w:rsid w:val="00681A4C"/>
    <w:rsid w:val="0069251D"/>
    <w:rsid w:val="006941CF"/>
    <w:rsid w:val="00695614"/>
    <w:rsid w:val="006A084B"/>
    <w:rsid w:val="006A262F"/>
    <w:rsid w:val="006C5B51"/>
    <w:rsid w:val="006C6089"/>
    <w:rsid w:val="006D6406"/>
    <w:rsid w:val="006E4D11"/>
    <w:rsid w:val="006F23E5"/>
    <w:rsid w:val="006F75B3"/>
    <w:rsid w:val="006F7AA3"/>
    <w:rsid w:val="00714598"/>
    <w:rsid w:val="007157FE"/>
    <w:rsid w:val="00717BD3"/>
    <w:rsid w:val="00723E80"/>
    <w:rsid w:val="00726151"/>
    <w:rsid w:val="00743171"/>
    <w:rsid w:val="00743F41"/>
    <w:rsid w:val="00752597"/>
    <w:rsid w:val="00752C5F"/>
    <w:rsid w:val="00754568"/>
    <w:rsid w:val="00754FF4"/>
    <w:rsid w:val="007571C5"/>
    <w:rsid w:val="007768F8"/>
    <w:rsid w:val="00786287"/>
    <w:rsid w:val="00790E26"/>
    <w:rsid w:val="007934D0"/>
    <w:rsid w:val="007B483A"/>
    <w:rsid w:val="007B736C"/>
    <w:rsid w:val="007C00E5"/>
    <w:rsid w:val="007C5FF5"/>
    <w:rsid w:val="007D2BE9"/>
    <w:rsid w:val="007E2488"/>
    <w:rsid w:val="00803D17"/>
    <w:rsid w:val="00813860"/>
    <w:rsid w:val="00831BF3"/>
    <w:rsid w:val="00843E45"/>
    <w:rsid w:val="00847A24"/>
    <w:rsid w:val="00847F64"/>
    <w:rsid w:val="00853EE3"/>
    <w:rsid w:val="008603B9"/>
    <w:rsid w:val="00866444"/>
    <w:rsid w:val="00872380"/>
    <w:rsid w:val="00873AEB"/>
    <w:rsid w:val="00873D3D"/>
    <w:rsid w:val="00876B9F"/>
    <w:rsid w:val="00890040"/>
    <w:rsid w:val="00891945"/>
    <w:rsid w:val="008B1926"/>
    <w:rsid w:val="008B5493"/>
    <w:rsid w:val="008B7442"/>
    <w:rsid w:val="008C33FB"/>
    <w:rsid w:val="008D5E7A"/>
    <w:rsid w:val="008F227C"/>
    <w:rsid w:val="00905AD8"/>
    <w:rsid w:val="00910EEF"/>
    <w:rsid w:val="009229F1"/>
    <w:rsid w:val="00951B55"/>
    <w:rsid w:val="0095561B"/>
    <w:rsid w:val="009561AF"/>
    <w:rsid w:val="00963B16"/>
    <w:rsid w:val="009765E5"/>
    <w:rsid w:val="00981E87"/>
    <w:rsid w:val="0099077C"/>
    <w:rsid w:val="009959E1"/>
    <w:rsid w:val="009A2380"/>
    <w:rsid w:val="009A74B1"/>
    <w:rsid w:val="009B0C7E"/>
    <w:rsid w:val="009B6687"/>
    <w:rsid w:val="009E6089"/>
    <w:rsid w:val="00A03075"/>
    <w:rsid w:val="00A056D1"/>
    <w:rsid w:val="00A07DE0"/>
    <w:rsid w:val="00A15304"/>
    <w:rsid w:val="00A161DB"/>
    <w:rsid w:val="00A163A0"/>
    <w:rsid w:val="00A236E3"/>
    <w:rsid w:val="00A34999"/>
    <w:rsid w:val="00A42F71"/>
    <w:rsid w:val="00A5360F"/>
    <w:rsid w:val="00A54030"/>
    <w:rsid w:val="00A56407"/>
    <w:rsid w:val="00A6040C"/>
    <w:rsid w:val="00A81A8F"/>
    <w:rsid w:val="00A836D6"/>
    <w:rsid w:val="00A94D7E"/>
    <w:rsid w:val="00A9581D"/>
    <w:rsid w:val="00AA10E8"/>
    <w:rsid w:val="00AA3099"/>
    <w:rsid w:val="00AA4765"/>
    <w:rsid w:val="00AB0907"/>
    <w:rsid w:val="00AB2CFC"/>
    <w:rsid w:val="00AB3F5B"/>
    <w:rsid w:val="00AB778A"/>
    <w:rsid w:val="00AD2931"/>
    <w:rsid w:val="00AD2A3C"/>
    <w:rsid w:val="00AD2B16"/>
    <w:rsid w:val="00AD65F1"/>
    <w:rsid w:val="00B00B8B"/>
    <w:rsid w:val="00B134D4"/>
    <w:rsid w:val="00B1356D"/>
    <w:rsid w:val="00B146D4"/>
    <w:rsid w:val="00B1693D"/>
    <w:rsid w:val="00B25215"/>
    <w:rsid w:val="00B308A4"/>
    <w:rsid w:val="00B32F73"/>
    <w:rsid w:val="00B37AD4"/>
    <w:rsid w:val="00B92EB9"/>
    <w:rsid w:val="00B9328A"/>
    <w:rsid w:val="00B94E00"/>
    <w:rsid w:val="00B961C5"/>
    <w:rsid w:val="00B97D32"/>
    <w:rsid w:val="00BA00DF"/>
    <w:rsid w:val="00BA059D"/>
    <w:rsid w:val="00BD124A"/>
    <w:rsid w:val="00BD44CE"/>
    <w:rsid w:val="00BF1CDC"/>
    <w:rsid w:val="00BF47C8"/>
    <w:rsid w:val="00C003E6"/>
    <w:rsid w:val="00C053B1"/>
    <w:rsid w:val="00C24CA5"/>
    <w:rsid w:val="00C30B65"/>
    <w:rsid w:val="00C37877"/>
    <w:rsid w:val="00C54A78"/>
    <w:rsid w:val="00C619D8"/>
    <w:rsid w:val="00C840D6"/>
    <w:rsid w:val="00C91ED2"/>
    <w:rsid w:val="00C92D75"/>
    <w:rsid w:val="00C97CB5"/>
    <w:rsid w:val="00CB5510"/>
    <w:rsid w:val="00CB7C04"/>
    <w:rsid w:val="00CC125E"/>
    <w:rsid w:val="00CC6ABC"/>
    <w:rsid w:val="00CD0C0D"/>
    <w:rsid w:val="00CD4DC9"/>
    <w:rsid w:val="00CE5722"/>
    <w:rsid w:val="00D11E52"/>
    <w:rsid w:val="00D208C0"/>
    <w:rsid w:val="00D25573"/>
    <w:rsid w:val="00D26154"/>
    <w:rsid w:val="00D264A5"/>
    <w:rsid w:val="00D53AFC"/>
    <w:rsid w:val="00D56BCF"/>
    <w:rsid w:val="00D80900"/>
    <w:rsid w:val="00D847FB"/>
    <w:rsid w:val="00D84DDE"/>
    <w:rsid w:val="00D860FC"/>
    <w:rsid w:val="00D87798"/>
    <w:rsid w:val="00DA57F9"/>
    <w:rsid w:val="00DA6FC1"/>
    <w:rsid w:val="00DC79C1"/>
    <w:rsid w:val="00DE67F3"/>
    <w:rsid w:val="00E1575C"/>
    <w:rsid w:val="00E170B1"/>
    <w:rsid w:val="00E37E36"/>
    <w:rsid w:val="00E42F46"/>
    <w:rsid w:val="00E464BB"/>
    <w:rsid w:val="00E4748A"/>
    <w:rsid w:val="00E50EF3"/>
    <w:rsid w:val="00E64671"/>
    <w:rsid w:val="00E653FC"/>
    <w:rsid w:val="00E90A6C"/>
    <w:rsid w:val="00EA496E"/>
    <w:rsid w:val="00EB02D1"/>
    <w:rsid w:val="00EB3BB0"/>
    <w:rsid w:val="00EC1FFF"/>
    <w:rsid w:val="00ED28F9"/>
    <w:rsid w:val="00ED76A1"/>
    <w:rsid w:val="00EE107F"/>
    <w:rsid w:val="00EF24C5"/>
    <w:rsid w:val="00F03B04"/>
    <w:rsid w:val="00F04208"/>
    <w:rsid w:val="00F066CD"/>
    <w:rsid w:val="00F23855"/>
    <w:rsid w:val="00F23D9C"/>
    <w:rsid w:val="00F433BD"/>
    <w:rsid w:val="00F64548"/>
    <w:rsid w:val="00F849DF"/>
    <w:rsid w:val="00F877D6"/>
    <w:rsid w:val="00F90984"/>
    <w:rsid w:val="00FA0CD2"/>
    <w:rsid w:val="00FA3E4A"/>
    <w:rsid w:val="00FA5836"/>
    <w:rsid w:val="00FB6F41"/>
    <w:rsid w:val="00FD49ED"/>
    <w:rsid w:val="00FE1FB3"/>
    <w:rsid w:val="00FE6E8F"/>
    <w:rsid w:val="00FF0472"/>
    <w:rsid w:val="00FF327E"/>
    <w:rsid w:val="00FF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AD00A"/>
  <w15:docId w15:val="{7D209D81-8F0C-4F65-AAD3-93C528BD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2D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26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B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49E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0D50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uiPriority w:val="10"/>
    <w:qFormat/>
    <w:rsid w:val="00AD2B16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AD2B16"/>
    <w:rPr>
      <w:rFonts w:ascii="Arial" w:eastAsia="Times New Roman" w:hAnsi="Arial" w:cs="Arial"/>
      <w:b/>
      <w:sz w:val="24"/>
      <w:szCs w:val="20"/>
      <w:u w:val="single"/>
    </w:rPr>
  </w:style>
  <w:style w:type="character" w:styleId="Strong">
    <w:name w:val="Strong"/>
    <w:basedOn w:val="DefaultParagraphFont"/>
    <w:uiPriority w:val="22"/>
    <w:qFormat/>
    <w:rsid w:val="005A12F2"/>
    <w:rPr>
      <w:b/>
      <w:bCs/>
    </w:rPr>
  </w:style>
  <w:style w:type="character" w:customStyle="1" w:styleId="apple-converted-space">
    <w:name w:val="apple-converted-space"/>
    <w:basedOn w:val="DefaultParagraphFont"/>
    <w:rsid w:val="00F90984"/>
  </w:style>
  <w:style w:type="character" w:customStyle="1" w:styleId="Heading2Char">
    <w:name w:val="Heading 2 Char"/>
    <w:basedOn w:val="DefaultParagraphFont"/>
    <w:link w:val="Heading2"/>
    <w:uiPriority w:val="9"/>
    <w:rsid w:val="00D2615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Spacing">
    <w:name w:val="No Spacing"/>
    <w:uiPriority w:val="1"/>
    <w:qFormat/>
    <w:rsid w:val="00096C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8A4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E170B1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C92D7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FE6E8F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table" w:customStyle="1" w:styleId="TableGrid">
    <w:name w:val="TableGrid"/>
    <w:rsid w:val="004201D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6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15C"/>
  </w:style>
  <w:style w:type="paragraph" w:styleId="Footer">
    <w:name w:val="footer"/>
    <w:basedOn w:val="Normal"/>
    <w:link w:val="FooterChar"/>
    <w:uiPriority w:val="99"/>
    <w:unhideWhenUsed/>
    <w:rsid w:val="00266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15C"/>
  </w:style>
  <w:style w:type="table" w:customStyle="1" w:styleId="TableGrid1">
    <w:name w:val="TableGrid1"/>
    <w:rsid w:val="00AA3099"/>
    <w:pPr>
      <w:spacing w:after="0" w:line="240" w:lineRule="auto"/>
    </w:pPr>
    <w:rPr>
      <w:rFonts w:ascii="Calibri" w:eastAsia="Times New Roman" w:hAnsi="Calibri" w:cs="Times New Roman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le-text2">
    <w:name w:val="title-text2"/>
    <w:basedOn w:val="DefaultParagraphFont"/>
    <w:rsid w:val="005A7DC6"/>
  </w:style>
  <w:style w:type="paragraph" w:customStyle="1" w:styleId="address">
    <w:name w:val="address"/>
    <w:basedOn w:val="Normal"/>
    <w:rsid w:val="00B0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B0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802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80027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0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3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02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7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6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6309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1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8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3693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6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166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1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9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6059">
              <w:marLeft w:val="0"/>
              <w:marRight w:val="0"/>
              <w:marTop w:val="2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868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7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848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3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4423F-252A-4B0E-9563-E96933473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hp</cp:lastModifiedBy>
  <cp:revision>7</cp:revision>
  <cp:lastPrinted>2019-11-28T07:46:00Z</cp:lastPrinted>
  <dcterms:created xsi:type="dcterms:W3CDTF">2020-03-05T17:20:00Z</dcterms:created>
  <dcterms:modified xsi:type="dcterms:W3CDTF">2020-03-05T20:29:00Z</dcterms:modified>
</cp:coreProperties>
</file>