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4F46" w14:textId="65F8A312" w:rsidR="00E90A6C" w:rsidRPr="00E90A6C" w:rsidRDefault="005D38BD" w:rsidP="00E3023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A54030">
        <w:rPr>
          <w:b/>
          <w:sz w:val="36"/>
          <w:szCs w:val="36"/>
        </w:rPr>
        <w:t>Calbourne, Newtown &amp; Porchfield Parish Council</w:t>
      </w:r>
      <w:r w:rsidRPr="00A54030">
        <w:br/>
      </w:r>
      <w:r w:rsidRPr="001B6740">
        <w:rPr>
          <w:sz w:val="24"/>
          <w:szCs w:val="24"/>
        </w:rPr>
        <w:t>Mr</w:t>
      </w:r>
      <w:r w:rsidR="003041D1" w:rsidRPr="001B6740">
        <w:rPr>
          <w:sz w:val="24"/>
          <w:szCs w:val="24"/>
        </w:rPr>
        <w:t xml:space="preserve">s Valerie Taylor </w:t>
      </w:r>
      <w:proofErr w:type="spellStart"/>
      <w:r w:rsidR="003041D1" w:rsidRPr="001B6740">
        <w:rPr>
          <w:sz w:val="24"/>
          <w:szCs w:val="24"/>
        </w:rPr>
        <w:t>CiLCA</w:t>
      </w:r>
      <w:proofErr w:type="spellEnd"/>
      <w:r w:rsidR="003041D1" w:rsidRPr="001B6740">
        <w:rPr>
          <w:sz w:val="24"/>
          <w:szCs w:val="24"/>
        </w:rPr>
        <w:t xml:space="preserve">  PSLCC</w:t>
      </w:r>
      <w:r w:rsidRPr="001B6740">
        <w:rPr>
          <w:sz w:val="24"/>
          <w:szCs w:val="24"/>
        </w:rPr>
        <w:t xml:space="preserve">     Clerk</w:t>
      </w:r>
      <w:r w:rsidRPr="001B6740">
        <w:rPr>
          <w:sz w:val="24"/>
          <w:szCs w:val="24"/>
        </w:rPr>
        <w:br/>
      </w:r>
      <w:r w:rsidRPr="001B6740">
        <w:rPr>
          <w:rFonts w:ascii="Times New Roman" w:hAnsi="Times New Roman" w:cs="Times New Roman"/>
          <w:sz w:val="24"/>
          <w:szCs w:val="24"/>
        </w:rPr>
        <w:t xml:space="preserve">3 Downside, </w:t>
      </w:r>
      <w:r w:rsidR="00290D50" w:rsidRPr="001B6740">
        <w:rPr>
          <w:rFonts w:ascii="Times New Roman" w:hAnsi="Times New Roman" w:cs="Times New Roman"/>
          <w:sz w:val="24"/>
          <w:szCs w:val="24"/>
        </w:rPr>
        <w:t xml:space="preserve">Ventnor, Isle of Wight PO38 1AL </w:t>
      </w:r>
      <w:r w:rsidRPr="001B6740">
        <w:rPr>
          <w:rFonts w:ascii="Times New Roman" w:hAnsi="Times New Roman" w:cs="Times New Roman"/>
          <w:sz w:val="24"/>
          <w:szCs w:val="24"/>
        </w:rPr>
        <w:t>Telephone 01983 852576</w:t>
      </w:r>
      <w:r w:rsidR="00E90A6C">
        <w:rPr>
          <w:rFonts w:ascii="Times New Roman" w:hAnsi="Times New Roman" w:cs="Times New Roman"/>
          <w:sz w:val="24"/>
          <w:szCs w:val="24"/>
        </w:rPr>
        <w:br/>
      </w:r>
    </w:p>
    <w:p w14:paraId="01D67789" w14:textId="0A22E0F6" w:rsidR="00036A6B" w:rsidRDefault="00520B30" w:rsidP="00E30237">
      <w:pPr>
        <w:spacing w:line="240" w:lineRule="auto"/>
        <w:jc w:val="center"/>
        <w:rPr>
          <w:b/>
        </w:rPr>
      </w:pPr>
      <w:r>
        <w:rPr>
          <w:b/>
        </w:rPr>
        <w:t>MINUTES OF</w:t>
      </w:r>
      <w:r w:rsidR="00A56407">
        <w:rPr>
          <w:b/>
        </w:rPr>
        <w:t xml:space="preserve"> </w:t>
      </w:r>
      <w:r w:rsidR="0035022F">
        <w:rPr>
          <w:b/>
        </w:rPr>
        <w:t>A</w:t>
      </w:r>
      <w:r w:rsidR="00E90A6C" w:rsidRPr="00E90A6C">
        <w:rPr>
          <w:b/>
        </w:rPr>
        <w:t xml:space="preserve"> MEETING OF CALBOURNE, NEWTOWN AND PORCHFIELD PARISH COUNCIL </w:t>
      </w:r>
      <w:r>
        <w:rPr>
          <w:b/>
        </w:rPr>
        <w:t>THAT WAS</w:t>
      </w:r>
      <w:r w:rsidR="00E90A6C" w:rsidRPr="00E90A6C">
        <w:rPr>
          <w:b/>
        </w:rPr>
        <w:t xml:space="preserve"> HELD AT </w:t>
      </w:r>
      <w:r w:rsidR="00587C46">
        <w:rPr>
          <w:b/>
        </w:rPr>
        <w:t>CALBOURNE RECREATION</w:t>
      </w:r>
      <w:r w:rsidR="00A03075">
        <w:rPr>
          <w:b/>
        </w:rPr>
        <w:t xml:space="preserve"> HALL </w:t>
      </w:r>
      <w:r w:rsidR="00587C46">
        <w:rPr>
          <w:b/>
        </w:rPr>
        <w:t>CALBOURNE</w:t>
      </w:r>
      <w:r w:rsidR="00EB02D1">
        <w:rPr>
          <w:b/>
        </w:rPr>
        <w:t xml:space="preserve"> </w:t>
      </w:r>
      <w:r w:rsidR="00B25215" w:rsidRPr="00A03075">
        <w:rPr>
          <w:b/>
        </w:rPr>
        <w:t xml:space="preserve">AT </w:t>
      </w:r>
      <w:r w:rsidR="00A03075" w:rsidRPr="00A03075">
        <w:rPr>
          <w:b/>
        </w:rPr>
        <w:t>7.0</w:t>
      </w:r>
      <w:r w:rsidR="00E90A6C" w:rsidRPr="00A03075">
        <w:rPr>
          <w:b/>
        </w:rPr>
        <w:t xml:space="preserve">PM </w:t>
      </w:r>
      <w:r w:rsidR="00E90A6C" w:rsidRPr="00E90A6C">
        <w:rPr>
          <w:b/>
        </w:rPr>
        <w:t xml:space="preserve">ON </w:t>
      </w:r>
      <w:r w:rsidR="00EB02D1">
        <w:rPr>
          <w:b/>
        </w:rPr>
        <w:t xml:space="preserve">MONDAY </w:t>
      </w:r>
      <w:r w:rsidR="00587C46">
        <w:rPr>
          <w:b/>
        </w:rPr>
        <w:t>9</w:t>
      </w:r>
      <w:r w:rsidR="00587C46" w:rsidRPr="00587C46">
        <w:rPr>
          <w:b/>
          <w:vertAlign w:val="superscript"/>
        </w:rPr>
        <w:t>TH</w:t>
      </w:r>
      <w:r w:rsidR="00587C46">
        <w:rPr>
          <w:b/>
        </w:rPr>
        <w:t xml:space="preserve"> MARCH</w:t>
      </w:r>
      <w:r w:rsidR="00A03075">
        <w:rPr>
          <w:b/>
        </w:rPr>
        <w:t xml:space="preserve"> 2020</w:t>
      </w:r>
    </w:p>
    <w:p w14:paraId="2E746550" w14:textId="77777777" w:rsidR="00520B30" w:rsidRDefault="00520B30" w:rsidP="00E30237">
      <w:pPr>
        <w:spacing w:after="0" w:line="240" w:lineRule="auto"/>
        <w:rPr>
          <w:b/>
        </w:rPr>
      </w:pPr>
      <w:r>
        <w:rPr>
          <w:b/>
        </w:rPr>
        <w:t xml:space="preserve">No </w:t>
      </w:r>
      <w:r w:rsidR="006A084B">
        <w:rPr>
          <w:b/>
        </w:rPr>
        <w:t xml:space="preserve"> Residents</w:t>
      </w:r>
      <w:r w:rsidR="00C61AD7">
        <w:rPr>
          <w:b/>
        </w:rPr>
        <w:t xml:space="preserve"> of the Parish </w:t>
      </w:r>
      <w:r w:rsidR="006A084B">
        <w:rPr>
          <w:b/>
        </w:rPr>
        <w:t xml:space="preserve"> </w:t>
      </w:r>
      <w:r>
        <w:rPr>
          <w:b/>
        </w:rPr>
        <w:t>were present.</w:t>
      </w:r>
    </w:p>
    <w:p w14:paraId="02817F37" w14:textId="77777777" w:rsidR="00520B30" w:rsidRDefault="00520B30" w:rsidP="00520B30">
      <w:pPr>
        <w:spacing w:after="0" w:line="120" w:lineRule="auto"/>
        <w:rPr>
          <w:b/>
        </w:rPr>
      </w:pPr>
    </w:p>
    <w:p w14:paraId="48D2E408" w14:textId="5D82EB15" w:rsidR="00520B30" w:rsidRDefault="00520B30" w:rsidP="00E30237">
      <w:pPr>
        <w:spacing w:after="0" w:line="240" w:lineRule="auto"/>
        <w:rPr>
          <w:b/>
        </w:rPr>
      </w:pPr>
      <w:r>
        <w:rPr>
          <w:b/>
        </w:rPr>
        <w:t>MEMBERS PRESENT:- Cllr P. Pike, Cllr Chaucer, Cllr O’Rorke and Cllr Weeks.</w:t>
      </w:r>
    </w:p>
    <w:p w14:paraId="6A4354D0" w14:textId="0ADC847A" w:rsidR="00E30237" w:rsidRDefault="00520B30" w:rsidP="003D3FF6">
      <w:pPr>
        <w:spacing w:after="0" w:line="240" w:lineRule="auto"/>
        <w:rPr>
          <w:rFonts w:eastAsia="Times New Roman"/>
          <w:b/>
          <w:kern w:val="28"/>
        </w:rPr>
      </w:pPr>
      <w:r>
        <w:rPr>
          <w:b/>
        </w:rPr>
        <w:t xml:space="preserve"> </w:t>
      </w:r>
      <w:r w:rsidR="00E30237">
        <w:rPr>
          <w:b/>
        </w:rPr>
        <w:br/>
      </w:r>
      <w:r w:rsidR="00C92D75">
        <w:rPr>
          <w:rFonts w:eastAsia="Times New Roman"/>
          <w:b/>
          <w:kern w:val="28"/>
        </w:rPr>
        <w:t>3</w:t>
      </w:r>
      <w:r w:rsidR="00587C46">
        <w:rPr>
          <w:rFonts w:eastAsia="Times New Roman"/>
          <w:b/>
          <w:kern w:val="28"/>
        </w:rPr>
        <w:t>94</w:t>
      </w:r>
      <w:r w:rsidR="00B94E00">
        <w:rPr>
          <w:rFonts w:eastAsia="Times New Roman"/>
          <w:b/>
          <w:kern w:val="28"/>
        </w:rPr>
        <w:t>/1</w:t>
      </w:r>
      <w:r w:rsidR="004B3DE5">
        <w:rPr>
          <w:rFonts w:eastAsia="Times New Roman"/>
          <w:b/>
          <w:kern w:val="28"/>
        </w:rPr>
        <w:t>9</w:t>
      </w:r>
      <w:r w:rsidR="00B94E00">
        <w:rPr>
          <w:rFonts w:eastAsia="Times New Roman"/>
          <w:b/>
          <w:kern w:val="28"/>
        </w:rPr>
        <w:tab/>
      </w:r>
      <w:r w:rsidR="00E30237">
        <w:rPr>
          <w:rFonts w:eastAsia="Times New Roman"/>
          <w:b/>
          <w:kern w:val="28"/>
        </w:rPr>
        <w:t xml:space="preserve">         </w:t>
      </w:r>
      <w:r w:rsidR="00587C46">
        <w:rPr>
          <w:rFonts w:eastAsia="Times New Roman"/>
          <w:b/>
          <w:kern w:val="28"/>
        </w:rPr>
        <w:t xml:space="preserve">TO </w:t>
      </w:r>
      <w:r w:rsidR="001727B5">
        <w:rPr>
          <w:rFonts w:eastAsia="Times New Roman"/>
          <w:b/>
          <w:kern w:val="28"/>
        </w:rPr>
        <w:t>RATIFY</w:t>
      </w:r>
      <w:r w:rsidR="00587C46">
        <w:rPr>
          <w:rFonts w:eastAsia="Times New Roman"/>
          <w:b/>
          <w:kern w:val="28"/>
        </w:rPr>
        <w:t xml:space="preserve"> THE DECISSION MADE TO APPOINT LYNDA PIKE TO BE A CO-OPTED COUNCILLOR FOR          </w:t>
      </w:r>
      <w:r w:rsidR="00E30237">
        <w:rPr>
          <w:rFonts w:eastAsia="Times New Roman"/>
          <w:b/>
          <w:kern w:val="28"/>
        </w:rPr>
        <w:t xml:space="preserve">       </w:t>
      </w:r>
    </w:p>
    <w:p w14:paraId="42731EF1" w14:textId="425F85BB" w:rsidR="00587C46" w:rsidRDefault="00E30237" w:rsidP="00E30237">
      <w:pPr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 xml:space="preserve">                       </w:t>
      </w:r>
      <w:r w:rsidR="00587C46">
        <w:rPr>
          <w:rFonts w:eastAsia="Times New Roman"/>
          <w:b/>
          <w:kern w:val="28"/>
        </w:rPr>
        <w:t xml:space="preserve">CALBOURNE, PORCHFIELD AND </w:t>
      </w:r>
      <w:r w:rsidR="001727B5">
        <w:rPr>
          <w:rFonts w:eastAsia="Times New Roman"/>
          <w:b/>
          <w:kern w:val="28"/>
        </w:rPr>
        <w:t>NEWTOWN PARISH COUNCIL.</w:t>
      </w:r>
    </w:p>
    <w:p w14:paraId="659A1E57" w14:textId="1A46BD60" w:rsidR="00520B30" w:rsidRDefault="00520B30" w:rsidP="00E30237">
      <w:pPr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ab/>
        <w:t xml:space="preserve">         Cllr P. Pike took no part in this agenda item. </w:t>
      </w:r>
    </w:p>
    <w:p w14:paraId="5C16BA62" w14:textId="26DBBB02" w:rsidR="00520B30" w:rsidRDefault="00520B30" w:rsidP="00E30237">
      <w:pPr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/>
          <w:kern w:val="28"/>
        </w:rPr>
        <w:tab/>
        <w:t xml:space="preserve">         </w:t>
      </w:r>
      <w:r w:rsidRPr="00520B30">
        <w:rPr>
          <w:rFonts w:eastAsia="Times New Roman"/>
          <w:bCs/>
          <w:kern w:val="28"/>
        </w:rPr>
        <w:t xml:space="preserve">It was proposed and duly seconded that Lynda Pike be co-opted as a Councillor for Calbourne, Porchfield </w:t>
      </w:r>
      <w:r>
        <w:rPr>
          <w:rFonts w:eastAsia="Times New Roman"/>
          <w:bCs/>
          <w:kern w:val="28"/>
        </w:rPr>
        <w:t xml:space="preserve"> </w:t>
      </w:r>
    </w:p>
    <w:p w14:paraId="7C821D56" w14:textId="56A1F8DE" w:rsidR="00520B30" w:rsidRDefault="00520B30" w:rsidP="00520B30">
      <w:pPr>
        <w:tabs>
          <w:tab w:val="left" w:pos="1276"/>
        </w:tabs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                  </w:t>
      </w:r>
      <w:r w:rsidRPr="00520B30">
        <w:rPr>
          <w:rFonts w:eastAsia="Times New Roman"/>
          <w:bCs/>
          <w:kern w:val="28"/>
        </w:rPr>
        <w:t>and Newtown Parish Council.</w:t>
      </w:r>
    </w:p>
    <w:p w14:paraId="60EB98C3" w14:textId="5100AD29" w:rsidR="00520B30" w:rsidRPr="00520B30" w:rsidRDefault="00520B30" w:rsidP="00520B30">
      <w:pPr>
        <w:tabs>
          <w:tab w:val="left" w:pos="1276"/>
        </w:tabs>
        <w:spacing w:after="0" w:line="240" w:lineRule="auto"/>
        <w:rPr>
          <w:rFonts w:eastAsia="Times New Roman"/>
          <w:b/>
          <w:kern w:val="28"/>
        </w:rPr>
      </w:pPr>
      <w:r w:rsidRPr="00520B30">
        <w:rPr>
          <w:rFonts w:eastAsia="Times New Roman"/>
          <w:b/>
          <w:kern w:val="28"/>
        </w:rPr>
        <w:t xml:space="preserve">                       RESOLVED:-</w:t>
      </w:r>
    </w:p>
    <w:p w14:paraId="70F7D03A" w14:textId="28F33FD0" w:rsidR="00520B30" w:rsidRDefault="00520B30" w:rsidP="00520B30">
      <w:pPr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ab/>
      </w:r>
      <w:r>
        <w:rPr>
          <w:rFonts w:eastAsia="Times New Roman"/>
          <w:bCs/>
          <w:kern w:val="28"/>
        </w:rPr>
        <w:tab/>
        <w:t xml:space="preserve">    That </w:t>
      </w:r>
      <w:r w:rsidRPr="00520B30">
        <w:rPr>
          <w:rFonts w:eastAsia="Times New Roman"/>
          <w:bCs/>
          <w:kern w:val="28"/>
        </w:rPr>
        <w:t>Lynda Pike be co-opted as a Councillor for Calbourne, Porchfield</w:t>
      </w:r>
      <w:r>
        <w:rPr>
          <w:rFonts w:eastAsia="Times New Roman"/>
          <w:bCs/>
          <w:kern w:val="28"/>
        </w:rPr>
        <w:t xml:space="preserve"> </w:t>
      </w:r>
      <w:r w:rsidRPr="00520B30">
        <w:rPr>
          <w:rFonts w:eastAsia="Times New Roman"/>
          <w:bCs/>
          <w:kern w:val="28"/>
        </w:rPr>
        <w:t>and Newtown Parish Council.</w:t>
      </w:r>
    </w:p>
    <w:p w14:paraId="16E3C4AA" w14:textId="6A6DD560" w:rsidR="00520B30" w:rsidRDefault="00520B30" w:rsidP="00520B30">
      <w:pPr>
        <w:spacing w:after="0" w:line="240" w:lineRule="auto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                 Cllr L Pike signed the declaration of office and was welcomed to the meeting.</w:t>
      </w:r>
    </w:p>
    <w:p w14:paraId="6393C309" w14:textId="2573E6C9" w:rsidR="00520B30" w:rsidRPr="00520B30" w:rsidRDefault="00520B30" w:rsidP="00E30237">
      <w:pPr>
        <w:spacing w:after="0" w:line="240" w:lineRule="auto"/>
        <w:rPr>
          <w:rFonts w:eastAsia="Times New Roman"/>
          <w:b/>
          <w:kern w:val="28"/>
        </w:rPr>
      </w:pPr>
      <w:r w:rsidRPr="00520B30">
        <w:rPr>
          <w:rFonts w:eastAsia="Times New Roman"/>
          <w:b/>
          <w:kern w:val="28"/>
        </w:rPr>
        <w:t xml:space="preserve">                      Cllr P. Pike returned and commenced to chair the meeting.</w:t>
      </w:r>
    </w:p>
    <w:p w14:paraId="347ACE97" w14:textId="0C575938" w:rsidR="006E4D11" w:rsidRPr="00FA0CD2" w:rsidRDefault="00587C46" w:rsidP="003D3FF6">
      <w:pPr>
        <w:tabs>
          <w:tab w:val="left" w:pos="1134"/>
          <w:tab w:val="left" w:pos="8715"/>
        </w:tabs>
        <w:autoSpaceDE w:val="0"/>
        <w:autoSpaceDN w:val="0"/>
        <w:adjustRightInd w:val="0"/>
        <w:spacing w:before="240" w:line="240" w:lineRule="auto"/>
        <w:ind w:left="720" w:hanging="720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395/20</w:t>
      </w:r>
      <w:r>
        <w:rPr>
          <w:rFonts w:eastAsia="Times New Roman"/>
          <w:b/>
          <w:kern w:val="28"/>
        </w:rPr>
        <w:tab/>
      </w:r>
      <w:r w:rsidR="003D3FF6">
        <w:rPr>
          <w:rFonts w:eastAsia="Times New Roman"/>
          <w:b/>
          <w:kern w:val="28"/>
        </w:rPr>
        <w:t xml:space="preserve">       </w:t>
      </w:r>
      <w:r w:rsidR="006E4D11" w:rsidRPr="00FA0CD2">
        <w:rPr>
          <w:rFonts w:eastAsia="Times New Roman"/>
          <w:b/>
          <w:kern w:val="28"/>
        </w:rPr>
        <w:t>APOLOGIES FOR ABSENCE</w:t>
      </w:r>
      <w:r w:rsidR="003D3FF6">
        <w:rPr>
          <w:rFonts w:eastAsia="Times New Roman"/>
          <w:b/>
          <w:kern w:val="28"/>
        </w:rPr>
        <w:br/>
        <w:t xml:space="preserve">       </w:t>
      </w:r>
      <w:r w:rsidR="003D3FF6">
        <w:rPr>
          <w:rFonts w:eastAsia="Times New Roman"/>
          <w:bCs/>
          <w:kern w:val="28"/>
        </w:rPr>
        <w:t>Apologies for absence were received from Cllr Mathrick and Cllr Hutchinson.</w:t>
      </w:r>
    </w:p>
    <w:p w14:paraId="6654502B" w14:textId="747A3306" w:rsidR="006E4D11" w:rsidRPr="00FA0CD2" w:rsidRDefault="00C92D75" w:rsidP="00FA0CD2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1134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587C46">
        <w:rPr>
          <w:rFonts w:eastAsia="Times New Roman"/>
          <w:b/>
          <w:kern w:val="28"/>
        </w:rPr>
        <w:t>96</w:t>
      </w:r>
      <w:r w:rsidR="00754568">
        <w:rPr>
          <w:rFonts w:eastAsia="Times New Roman"/>
          <w:b/>
          <w:kern w:val="28"/>
        </w:rPr>
        <w:t>/1</w:t>
      </w:r>
      <w:r w:rsidR="004B3DE5">
        <w:rPr>
          <w:rFonts w:eastAsia="Times New Roman"/>
          <w:b/>
          <w:kern w:val="28"/>
        </w:rPr>
        <w:t>9</w:t>
      </w:r>
      <w:r w:rsidR="003D3FF6">
        <w:rPr>
          <w:rFonts w:eastAsia="Times New Roman"/>
          <w:b/>
          <w:kern w:val="28"/>
        </w:rPr>
        <w:t xml:space="preserve">        </w:t>
      </w:r>
      <w:r w:rsidR="006E4D11" w:rsidRPr="00FA0CD2">
        <w:rPr>
          <w:rFonts w:eastAsia="Times New Roman"/>
          <w:b/>
          <w:kern w:val="28"/>
        </w:rPr>
        <w:t>DECLARATIONS OF INTEREST</w:t>
      </w:r>
    </w:p>
    <w:p w14:paraId="6C6D2B99" w14:textId="0F045AF4" w:rsidR="00FE6E8F" w:rsidRDefault="003D3FF6" w:rsidP="003D3FF6">
      <w:pPr>
        <w:tabs>
          <w:tab w:val="left" w:pos="600"/>
          <w:tab w:val="left" w:pos="993"/>
        </w:tabs>
        <w:spacing w:after="0" w:line="240" w:lineRule="auto"/>
        <w:rPr>
          <w:rFonts w:eastAsia="Times New Roman"/>
          <w:bCs/>
          <w:kern w:val="28"/>
          <w:sz w:val="21"/>
          <w:szCs w:val="21"/>
        </w:rPr>
      </w:pPr>
      <w:r w:rsidRPr="003D3FF6">
        <w:rPr>
          <w:rFonts w:eastAsia="Times New Roman"/>
          <w:bCs/>
          <w:kern w:val="28"/>
          <w:sz w:val="21"/>
          <w:szCs w:val="21"/>
        </w:rPr>
        <w:t xml:space="preserve">                      There were no declarations of interest.</w:t>
      </w:r>
    </w:p>
    <w:p w14:paraId="619CE602" w14:textId="77777777" w:rsidR="003D3FF6" w:rsidRPr="003D3FF6" w:rsidRDefault="003D3FF6" w:rsidP="003D3FF6">
      <w:pPr>
        <w:tabs>
          <w:tab w:val="left" w:pos="600"/>
          <w:tab w:val="left" w:pos="1134"/>
        </w:tabs>
        <w:spacing w:after="0" w:line="240" w:lineRule="auto"/>
        <w:rPr>
          <w:rFonts w:eastAsia="Times New Roman"/>
          <w:bCs/>
          <w:kern w:val="28"/>
        </w:rPr>
      </w:pPr>
    </w:p>
    <w:p w14:paraId="1BB46E92" w14:textId="1E331574" w:rsidR="003D3FF6" w:rsidRDefault="00FE6E8F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587C46">
        <w:rPr>
          <w:rFonts w:eastAsia="Times New Roman"/>
          <w:b/>
          <w:kern w:val="28"/>
        </w:rPr>
        <w:t>97</w:t>
      </w:r>
      <w:r>
        <w:rPr>
          <w:rFonts w:eastAsia="Times New Roman"/>
          <w:b/>
          <w:kern w:val="28"/>
        </w:rPr>
        <w:t>/1</w:t>
      </w:r>
      <w:r w:rsidR="004B3DE5">
        <w:rPr>
          <w:rFonts w:eastAsia="Times New Roman"/>
          <w:b/>
          <w:kern w:val="28"/>
        </w:rPr>
        <w:t>9</w:t>
      </w:r>
      <w:r>
        <w:rPr>
          <w:rFonts w:eastAsia="Times New Roman"/>
          <w:b/>
          <w:kern w:val="28"/>
        </w:rPr>
        <w:t xml:space="preserve">    </w:t>
      </w:r>
      <w:r w:rsidR="002D2E2B">
        <w:rPr>
          <w:rFonts w:eastAsia="Times New Roman"/>
          <w:b/>
          <w:kern w:val="28"/>
        </w:rPr>
        <w:t xml:space="preserve">  </w:t>
      </w:r>
      <w:r w:rsidR="00873AEB">
        <w:rPr>
          <w:rFonts w:eastAsia="Times New Roman"/>
          <w:b/>
          <w:kern w:val="28"/>
        </w:rPr>
        <w:tab/>
      </w:r>
      <w:r w:rsidR="00873AEB" w:rsidRPr="007B483A">
        <w:rPr>
          <w:rFonts w:eastAsia="Times New Roman"/>
          <w:b/>
          <w:kern w:val="28"/>
        </w:rPr>
        <w:t xml:space="preserve">TO APPROVE THE MINUTES OF THE MEETING HELD ON THE </w:t>
      </w:r>
      <w:r w:rsidR="00587C46">
        <w:rPr>
          <w:rFonts w:eastAsia="Times New Roman"/>
          <w:b/>
          <w:kern w:val="28"/>
        </w:rPr>
        <w:t>3</w:t>
      </w:r>
      <w:r w:rsidR="00587C46" w:rsidRPr="00587C46">
        <w:rPr>
          <w:rFonts w:eastAsia="Times New Roman"/>
          <w:b/>
          <w:kern w:val="28"/>
          <w:vertAlign w:val="superscript"/>
        </w:rPr>
        <w:t>RD</w:t>
      </w:r>
      <w:r w:rsidR="00587C46">
        <w:rPr>
          <w:rFonts w:eastAsia="Times New Roman"/>
          <w:b/>
          <w:kern w:val="28"/>
        </w:rPr>
        <w:t xml:space="preserve"> </w:t>
      </w:r>
      <w:r w:rsidR="00B25215">
        <w:rPr>
          <w:rFonts w:eastAsia="Times New Roman"/>
          <w:b/>
          <w:kern w:val="28"/>
        </w:rPr>
        <w:t xml:space="preserve"> </w:t>
      </w:r>
      <w:r w:rsidR="00587C46">
        <w:rPr>
          <w:rFonts w:eastAsia="Times New Roman"/>
          <w:b/>
          <w:kern w:val="28"/>
        </w:rPr>
        <w:t>FEBRUARY 2020</w:t>
      </w:r>
      <w:r w:rsidR="003D3FF6">
        <w:rPr>
          <w:rFonts w:eastAsia="Times New Roman"/>
          <w:b/>
          <w:kern w:val="28"/>
        </w:rPr>
        <w:br/>
      </w:r>
      <w:r w:rsidR="003D3FF6">
        <w:rPr>
          <w:rFonts w:eastAsia="Times New Roman"/>
          <w:b/>
          <w:kern w:val="28"/>
        </w:rPr>
        <w:tab/>
        <w:t xml:space="preserve">          RESOLVED:-</w:t>
      </w:r>
    </w:p>
    <w:p w14:paraId="62F8B270" w14:textId="3E3FC7BF" w:rsidR="00873AEB" w:rsidRPr="003D3FF6" w:rsidRDefault="003D3FF6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 xml:space="preserve">                                </w:t>
      </w:r>
      <w:r w:rsidRPr="003D3FF6">
        <w:rPr>
          <w:rFonts w:eastAsia="Times New Roman"/>
          <w:bCs/>
          <w:kern w:val="28"/>
        </w:rPr>
        <w:t>That the</w:t>
      </w:r>
      <w:r>
        <w:rPr>
          <w:rFonts w:eastAsia="Times New Roman"/>
          <w:bCs/>
          <w:kern w:val="28"/>
        </w:rPr>
        <w:t xml:space="preserve"> minutes of the meeting held on the 3</w:t>
      </w:r>
      <w:r w:rsidRPr="003D3FF6">
        <w:rPr>
          <w:rFonts w:eastAsia="Times New Roman"/>
          <w:bCs/>
          <w:kern w:val="28"/>
          <w:vertAlign w:val="superscript"/>
        </w:rPr>
        <w:t>rd</w:t>
      </w:r>
      <w:r>
        <w:rPr>
          <w:rFonts w:eastAsia="Times New Roman"/>
          <w:bCs/>
          <w:kern w:val="28"/>
        </w:rPr>
        <w:t xml:space="preserve">  February 2020 were approved and duly signed.</w:t>
      </w:r>
    </w:p>
    <w:p w14:paraId="2B1ACEB4" w14:textId="3E789D3E" w:rsidR="00873AEB" w:rsidRDefault="00873AEB" w:rsidP="00C61AD7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120" w:lineRule="auto"/>
        <w:rPr>
          <w:rFonts w:eastAsia="Times New Roman"/>
          <w:b/>
          <w:kern w:val="28"/>
        </w:rPr>
      </w:pPr>
    </w:p>
    <w:p w14:paraId="343522CC" w14:textId="2FDEBFCE" w:rsidR="00873AEB" w:rsidRDefault="00873AEB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587C46">
        <w:rPr>
          <w:rFonts w:eastAsia="Times New Roman"/>
          <w:b/>
          <w:kern w:val="28"/>
        </w:rPr>
        <w:t>98</w:t>
      </w:r>
      <w:r>
        <w:rPr>
          <w:rFonts w:eastAsia="Times New Roman"/>
          <w:b/>
          <w:kern w:val="28"/>
        </w:rPr>
        <w:t>/19</w:t>
      </w:r>
      <w:r>
        <w:rPr>
          <w:rFonts w:eastAsia="Times New Roman"/>
          <w:b/>
          <w:kern w:val="28"/>
        </w:rPr>
        <w:tab/>
        <w:t>TO RECEIVE REPORT FROM CLLR HUTCHINSON ISLE OF WIGHT COUNCILLOR</w:t>
      </w:r>
    </w:p>
    <w:p w14:paraId="0F711E60" w14:textId="546E1D60" w:rsidR="003D3FF6" w:rsidRDefault="003D3FF6" w:rsidP="00873AEB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ab/>
      </w:r>
      <w:r>
        <w:rPr>
          <w:rFonts w:eastAsia="Times New Roman"/>
          <w:b/>
          <w:kern w:val="28"/>
        </w:rPr>
        <w:tab/>
        <w:t>Apologies already noted.</w:t>
      </w:r>
    </w:p>
    <w:p w14:paraId="51606F26" w14:textId="77777777" w:rsidR="00873AEB" w:rsidRDefault="00873AEB" w:rsidP="00C61AD7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120" w:lineRule="auto"/>
        <w:rPr>
          <w:rFonts w:eastAsia="Times New Roman"/>
          <w:b/>
          <w:kern w:val="28"/>
        </w:rPr>
      </w:pPr>
    </w:p>
    <w:p w14:paraId="087BEA70" w14:textId="04FC50E1" w:rsidR="003041D1" w:rsidRDefault="00873AEB" w:rsidP="00FE6E8F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3</w:t>
      </w:r>
      <w:r w:rsidR="00587C46">
        <w:rPr>
          <w:rFonts w:eastAsia="Times New Roman"/>
          <w:b/>
          <w:kern w:val="28"/>
        </w:rPr>
        <w:t>99</w:t>
      </w:r>
      <w:r w:rsidR="00B25215">
        <w:rPr>
          <w:rFonts w:eastAsia="Times New Roman"/>
          <w:b/>
          <w:kern w:val="28"/>
        </w:rPr>
        <w:t>/1</w:t>
      </w:r>
      <w:r>
        <w:rPr>
          <w:rFonts w:eastAsia="Times New Roman"/>
          <w:b/>
          <w:kern w:val="28"/>
        </w:rPr>
        <w:t>9</w:t>
      </w:r>
      <w:r>
        <w:rPr>
          <w:rFonts w:eastAsia="Times New Roman"/>
          <w:b/>
          <w:kern w:val="28"/>
        </w:rPr>
        <w:tab/>
      </w:r>
      <w:r w:rsidR="006E4D11" w:rsidRPr="00FA0CD2">
        <w:rPr>
          <w:rFonts w:eastAsia="Times New Roman"/>
          <w:b/>
          <w:kern w:val="28"/>
        </w:rPr>
        <w:t xml:space="preserve">TO COMMENT ON THE FOLLOWING PLANNING APPLICATION AND ANY THAT ARE </w:t>
      </w:r>
      <w:r w:rsidR="00831BF3" w:rsidRPr="00FA0CD2">
        <w:rPr>
          <w:rFonts w:eastAsia="Times New Roman"/>
          <w:b/>
          <w:kern w:val="28"/>
        </w:rPr>
        <w:t xml:space="preserve">RECEIVED </w:t>
      </w:r>
      <w:r w:rsidR="00831BF3">
        <w:rPr>
          <w:rFonts w:eastAsia="Times New Roman"/>
          <w:b/>
          <w:kern w:val="28"/>
        </w:rPr>
        <w:t>PRIOR</w:t>
      </w:r>
      <w:r w:rsidR="006E4D11" w:rsidRPr="00FA0CD2">
        <w:rPr>
          <w:rFonts w:eastAsia="Times New Roman"/>
          <w:b/>
          <w:kern w:val="28"/>
        </w:rPr>
        <w:t xml:space="preserve"> TO </w:t>
      </w:r>
      <w:r w:rsidR="003041D1">
        <w:rPr>
          <w:rFonts w:eastAsia="Times New Roman"/>
          <w:b/>
          <w:kern w:val="28"/>
        </w:rPr>
        <w:t xml:space="preserve">   </w:t>
      </w:r>
    </w:p>
    <w:p w14:paraId="67809C5A" w14:textId="77777777" w:rsidR="00B00E4B" w:rsidRDefault="008603B9" w:rsidP="00B00E4B">
      <w:pPr>
        <w:tabs>
          <w:tab w:val="left" w:pos="600"/>
          <w:tab w:val="left" w:pos="1300"/>
        </w:tabs>
        <w:spacing w:after="0" w:line="240" w:lineRule="auto"/>
        <w:ind w:left="600"/>
        <w:rPr>
          <w:rFonts w:eastAsia="Times New Roman"/>
          <w:bCs/>
          <w:kern w:val="28"/>
        </w:rPr>
      </w:pPr>
      <w:r>
        <w:rPr>
          <w:rFonts w:eastAsia="Times New Roman"/>
          <w:b/>
          <w:kern w:val="28"/>
        </w:rPr>
        <w:t xml:space="preserve">         </w:t>
      </w:r>
      <w:r w:rsidR="00803D17">
        <w:rPr>
          <w:rFonts w:eastAsia="Times New Roman"/>
          <w:b/>
          <w:kern w:val="28"/>
        </w:rPr>
        <w:t xml:space="preserve"> </w:t>
      </w:r>
      <w:r w:rsidR="006E4D11" w:rsidRPr="00FA0CD2">
        <w:rPr>
          <w:rFonts w:eastAsia="Times New Roman"/>
          <w:b/>
          <w:kern w:val="28"/>
        </w:rPr>
        <w:t xml:space="preserve">THE </w:t>
      </w:r>
      <w:r w:rsidR="004D60DF">
        <w:rPr>
          <w:rFonts w:eastAsia="Times New Roman"/>
          <w:b/>
          <w:kern w:val="28"/>
        </w:rPr>
        <w:t>MEETIN</w:t>
      </w:r>
      <w:r w:rsidR="003041D1">
        <w:rPr>
          <w:rFonts w:eastAsia="Times New Roman"/>
          <w:b/>
          <w:kern w:val="28"/>
        </w:rPr>
        <w:t>G</w:t>
      </w:r>
      <w:r w:rsidR="00B94E00">
        <w:rPr>
          <w:rFonts w:eastAsia="Times New Roman"/>
          <w:b/>
          <w:kern w:val="28"/>
        </w:rPr>
        <w:t xml:space="preserve"> </w:t>
      </w:r>
      <w:r w:rsidR="00AA10E8">
        <w:rPr>
          <w:rFonts w:eastAsia="Times New Roman"/>
          <w:b/>
          <w:kern w:val="28"/>
        </w:rPr>
        <w:t xml:space="preserve">AND NOTE </w:t>
      </w:r>
      <w:r>
        <w:rPr>
          <w:rFonts w:eastAsia="Times New Roman"/>
          <w:b/>
          <w:kern w:val="28"/>
        </w:rPr>
        <w:t>DECISIONS</w:t>
      </w:r>
      <w:r w:rsidR="00AA10E8">
        <w:rPr>
          <w:rFonts w:eastAsia="Times New Roman"/>
          <w:b/>
          <w:kern w:val="28"/>
        </w:rPr>
        <w:t xml:space="preserve"> TAKEN</w:t>
      </w:r>
      <w:r w:rsidR="00873AEB">
        <w:rPr>
          <w:rFonts w:eastAsia="Times New Roman"/>
          <w:b/>
          <w:kern w:val="28"/>
        </w:rPr>
        <w:br/>
      </w:r>
      <w:r>
        <w:rPr>
          <w:rFonts w:eastAsia="Times New Roman"/>
          <w:b/>
          <w:kern w:val="28"/>
        </w:rPr>
        <w:t xml:space="preserve">          </w:t>
      </w:r>
      <w:bookmarkStart w:id="0" w:name="_Hlk34766034"/>
      <w:r w:rsidR="00B00E4B">
        <w:rPr>
          <w:rFonts w:eastAsia="Times New Roman"/>
          <w:b/>
          <w:kern w:val="28"/>
        </w:rPr>
        <w:t xml:space="preserve">20/00192/FUL </w:t>
      </w:r>
      <w:r w:rsidR="00B00E4B" w:rsidRPr="00B00E4B">
        <w:rPr>
          <w:rFonts w:eastAsia="Times New Roman"/>
          <w:bCs/>
          <w:kern w:val="28"/>
        </w:rPr>
        <w:t xml:space="preserve">Part OS Parcel 0176 Hills Gate Road. Construction of barn to house machinery to maintain </w:t>
      </w:r>
      <w:r w:rsidR="00B00E4B">
        <w:rPr>
          <w:rFonts w:eastAsia="Times New Roman"/>
          <w:bCs/>
          <w:kern w:val="28"/>
        </w:rPr>
        <w:t xml:space="preserve">  </w:t>
      </w:r>
    </w:p>
    <w:p w14:paraId="282505CC" w14:textId="21D2413F" w:rsidR="00BF1CDC" w:rsidRDefault="00B00E4B" w:rsidP="00B00E4B">
      <w:pPr>
        <w:tabs>
          <w:tab w:val="left" w:pos="600"/>
          <w:tab w:val="left" w:pos="1300"/>
        </w:tabs>
        <w:spacing w:after="0" w:line="240" w:lineRule="auto"/>
        <w:ind w:left="600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 xml:space="preserve">          </w:t>
      </w:r>
      <w:r w:rsidRPr="00B00E4B">
        <w:rPr>
          <w:rFonts w:eastAsia="Times New Roman"/>
          <w:bCs/>
          <w:kern w:val="28"/>
        </w:rPr>
        <w:t>land and woodworking equipment.</w:t>
      </w:r>
    </w:p>
    <w:bookmarkEnd w:id="0"/>
    <w:p w14:paraId="1A1DDD03" w14:textId="23315BC6" w:rsidR="0026100B" w:rsidRPr="00DC7E36" w:rsidRDefault="0026100B" w:rsidP="00B00E4B">
      <w:pPr>
        <w:tabs>
          <w:tab w:val="left" w:pos="600"/>
          <w:tab w:val="left" w:pos="1300"/>
        </w:tabs>
        <w:spacing w:after="0" w:line="240" w:lineRule="auto"/>
        <w:ind w:left="600"/>
        <w:rPr>
          <w:rFonts w:eastAsia="Times New Roman"/>
          <w:b/>
          <w:kern w:val="28"/>
        </w:rPr>
      </w:pPr>
      <w:r>
        <w:rPr>
          <w:rFonts w:eastAsia="Times New Roman"/>
          <w:bCs/>
          <w:kern w:val="28"/>
        </w:rPr>
        <w:t xml:space="preserve">          </w:t>
      </w:r>
      <w:r w:rsidRPr="00DC7E36">
        <w:rPr>
          <w:rFonts w:eastAsia="Times New Roman"/>
          <w:b/>
          <w:kern w:val="28"/>
        </w:rPr>
        <w:t>This agenda item is to be passed on to Norwood Parish Council.</w:t>
      </w:r>
    </w:p>
    <w:p w14:paraId="0D7B4AFC" w14:textId="77777777" w:rsidR="00730E59" w:rsidRDefault="00B00E4B" w:rsidP="0026100B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 w:rsidRPr="00B00E4B">
        <w:rPr>
          <w:rFonts w:eastAsia="Times New Roman"/>
          <w:b/>
          <w:kern w:val="28"/>
        </w:rPr>
        <w:t xml:space="preserve">          </w:t>
      </w:r>
      <w:bookmarkStart w:id="1" w:name="_Hlk34765772"/>
      <w:r w:rsidRPr="00B00E4B">
        <w:rPr>
          <w:rFonts w:eastAsia="Times New Roman"/>
          <w:b/>
          <w:kern w:val="28"/>
        </w:rPr>
        <w:t>20/00238/RVC</w:t>
      </w:r>
      <w:r>
        <w:rPr>
          <w:rFonts w:eastAsia="Times New Roman"/>
          <w:bCs/>
          <w:kern w:val="28"/>
        </w:rPr>
        <w:t xml:space="preserve"> Land at Durrants Farm Colemans Lane Porchfield. </w:t>
      </w:r>
      <w:r w:rsidR="00730E59" w:rsidRPr="00730E59">
        <w:rPr>
          <w:rFonts w:ascii="Varela Round" w:hAnsi="Varela Round"/>
          <w:sz w:val="23"/>
          <w:szCs w:val="23"/>
        </w:rPr>
        <w:t xml:space="preserve">Variation of condition no.2 on  </w:t>
      </w:r>
    </w:p>
    <w:p w14:paraId="32145DCA" w14:textId="4DAB0296" w:rsidR="00B00E4B" w:rsidRDefault="00730E59" w:rsidP="0026100B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   </w:t>
      </w:r>
      <w:r w:rsidRPr="00DC7E36">
        <w:rPr>
          <w:rFonts w:ascii="Varela Round" w:hAnsi="Varela Round"/>
          <w:b/>
          <w:bCs/>
          <w:sz w:val="23"/>
          <w:szCs w:val="23"/>
        </w:rPr>
        <w:t>P/01901/10</w:t>
      </w:r>
      <w:r w:rsidRPr="00730E59">
        <w:rPr>
          <w:rFonts w:ascii="Varela Round" w:hAnsi="Varela Round"/>
          <w:sz w:val="23"/>
          <w:szCs w:val="23"/>
        </w:rPr>
        <w:t xml:space="preserve"> to extend the lifetime of the photovoltaic park by 15 years.</w:t>
      </w:r>
    </w:p>
    <w:p w14:paraId="348F044B" w14:textId="0A6EF8B9" w:rsidR="0087484F" w:rsidRDefault="0087484F" w:rsidP="0087484F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   Calbourne, Porchfield and Newtown Parish Council discussed this planning application.</w:t>
      </w:r>
      <w:bookmarkStart w:id="2" w:name="_GoBack"/>
      <w:bookmarkEnd w:id="2"/>
    </w:p>
    <w:p w14:paraId="5E4887AE" w14:textId="5096A6BE" w:rsidR="0087484F" w:rsidRPr="0087484F" w:rsidRDefault="0087484F" w:rsidP="0087484F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b/>
          <w:bCs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   </w:t>
      </w:r>
      <w:r w:rsidRPr="0087484F">
        <w:rPr>
          <w:rFonts w:ascii="Varela Round" w:hAnsi="Varela Round"/>
          <w:b/>
          <w:bCs/>
          <w:sz w:val="23"/>
          <w:szCs w:val="23"/>
        </w:rPr>
        <w:t>RESOLVED:-</w:t>
      </w:r>
    </w:p>
    <w:p w14:paraId="1DDC9440" w14:textId="77777777" w:rsidR="00DC7E36" w:rsidRDefault="0087484F" w:rsidP="0087484F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             That</w:t>
      </w:r>
      <w:r w:rsidR="00DC7E36">
        <w:rPr>
          <w:rFonts w:ascii="Varela Round" w:hAnsi="Varela Round"/>
          <w:sz w:val="23"/>
          <w:szCs w:val="23"/>
        </w:rPr>
        <w:t xml:space="preserve"> Calbourne, Newtown and Porchfield Parish</w:t>
      </w:r>
      <w:r>
        <w:rPr>
          <w:rFonts w:ascii="Varela Round" w:hAnsi="Varela Round"/>
          <w:sz w:val="23"/>
          <w:szCs w:val="23"/>
        </w:rPr>
        <w:t xml:space="preserve"> Council support</w:t>
      </w:r>
      <w:r w:rsidR="00DC7E36">
        <w:rPr>
          <w:rFonts w:ascii="Varela Round" w:hAnsi="Varela Round"/>
          <w:sz w:val="23"/>
          <w:szCs w:val="23"/>
        </w:rPr>
        <w:t>s</w:t>
      </w:r>
      <w:r>
        <w:rPr>
          <w:rFonts w:ascii="Varela Round" w:hAnsi="Varela Round"/>
          <w:sz w:val="23"/>
          <w:szCs w:val="23"/>
        </w:rPr>
        <w:t xml:space="preserve"> the request to extend the </w:t>
      </w:r>
      <w:r w:rsidR="00DC7E36">
        <w:rPr>
          <w:rFonts w:ascii="Varela Round" w:hAnsi="Varela Round"/>
          <w:sz w:val="23"/>
          <w:szCs w:val="23"/>
        </w:rPr>
        <w:t xml:space="preserve"> </w:t>
      </w:r>
    </w:p>
    <w:p w14:paraId="0AFF37E7" w14:textId="766211CC" w:rsidR="00DC7E36" w:rsidRDefault="00DC7E36" w:rsidP="00DC7E36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   </w:t>
      </w:r>
      <w:r w:rsidR="0087484F">
        <w:rPr>
          <w:rFonts w:ascii="Varela Round" w:hAnsi="Varela Round"/>
          <w:sz w:val="23"/>
          <w:szCs w:val="23"/>
        </w:rPr>
        <w:t xml:space="preserve">lifetime of the photovoltaic park by 15 years </w:t>
      </w:r>
      <w:r>
        <w:rPr>
          <w:rFonts w:ascii="Varela Round" w:hAnsi="Varela Round"/>
          <w:sz w:val="23"/>
          <w:szCs w:val="23"/>
        </w:rPr>
        <w:t>providing</w:t>
      </w:r>
      <w:r w:rsidR="0087484F">
        <w:rPr>
          <w:rFonts w:ascii="Varela Round" w:hAnsi="Varela Round"/>
          <w:sz w:val="23"/>
          <w:szCs w:val="23"/>
        </w:rPr>
        <w:t xml:space="preserve"> the following condition </w:t>
      </w:r>
      <w:r>
        <w:rPr>
          <w:rFonts w:ascii="Varela Round" w:hAnsi="Varela Round"/>
          <w:sz w:val="23"/>
          <w:szCs w:val="23"/>
        </w:rPr>
        <w:t>is</w:t>
      </w:r>
      <w:r w:rsidR="0087484F">
        <w:rPr>
          <w:rFonts w:ascii="Varela Round" w:hAnsi="Varela Round"/>
          <w:sz w:val="23"/>
          <w:szCs w:val="23"/>
        </w:rPr>
        <w:t xml:space="preserve"> applied by the </w:t>
      </w:r>
    </w:p>
    <w:p w14:paraId="793F3C27" w14:textId="77777777" w:rsidR="00DC7E36" w:rsidRDefault="00DC7E36" w:rsidP="00DC7E36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   </w:t>
      </w:r>
      <w:r w:rsidR="0087484F">
        <w:rPr>
          <w:rFonts w:ascii="Varela Round" w:hAnsi="Varela Round"/>
          <w:sz w:val="23"/>
          <w:szCs w:val="23"/>
        </w:rPr>
        <w:t xml:space="preserve">Isle of Wight Council:- </w:t>
      </w:r>
    </w:p>
    <w:p w14:paraId="6B0343BC" w14:textId="687B9F5A" w:rsidR="00DE6327" w:rsidRDefault="00DC7E36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</w:t>
      </w:r>
      <w:r w:rsidR="0087484F">
        <w:rPr>
          <w:rFonts w:ascii="Varela Round" w:hAnsi="Varela Round"/>
          <w:sz w:val="23"/>
          <w:szCs w:val="23"/>
        </w:rPr>
        <w:t xml:space="preserve">That the Isle of </w:t>
      </w:r>
      <w:r>
        <w:rPr>
          <w:rFonts w:ascii="Varela Round" w:hAnsi="Varela Round"/>
          <w:sz w:val="23"/>
          <w:szCs w:val="23"/>
        </w:rPr>
        <w:t xml:space="preserve"> </w:t>
      </w:r>
      <w:r w:rsidR="0087484F">
        <w:rPr>
          <w:rFonts w:ascii="Varela Round" w:hAnsi="Varela Round"/>
          <w:sz w:val="23"/>
          <w:szCs w:val="23"/>
        </w:rPr>
        <w:t>Wight Council</w:t>
      </w:r>
      <w:r>
        <w:rPr>
          <w:rFonts w:ascii="Varela Round" w:hAnsi="Varela Round"/>
          <w:sz w:val="23"/>
          <w:szCs w:val="23"/>
        </w:rPr>
        <w:t xml:space="preserve"> obtains </w:t>
      </w:r>
      <w:r w:rsidR="0087169B">
        <w:rPr>
          <w:rFonts w:ascii="Varela Round" w:hAnsi="Varela Round"/>
          <w:sz w:val="23"/>
          <w:szCs w:val="23"/>
        </w:rPr>
        <w:t xml:space="preserve">a </w:t>
      </w:r>
      <w:r>
        <w:rPr>
          <w:rFonts w:ascii="Varela Round" w:hAnsi="Varela Round"/>
          <w:sz w:val="23"/>
          <w:szCs w:val="23"/>
        </w:rPr>
        <w:t>written agreement</w:t>
      </w:r>
      <w:r w:rsidR="00DE6327">
        <w:rPr>
          <w:rFonts w:ascii="Varela Round" w:hAnsi="Varela Round"/>
          <w:sz w:val="23"/>
          <w:szCs w:val="23"/>
        </w:rPr>
        <w:t xml:space="preserve"> between the Council,</w:t>
      </w:r>
      <w:r w:rsidR="00DE6327" w:rsidRPr="00DE6327">
        <w:rPr>
          <w:rFonts w:ascii="Varela Round" w:hAnsi="Varela Round"/>
          <w:sz w:val="23"/>
          <w:szCs w:val="23"/>
        </w:rPr>
        <w:t xml:space="preserve"> </w:t>
      </w:r>
      <w:r w:rsidR="00DE6327">
        <w:rPr>
          <w:rFonts w:ascii="Varela Round" w:hAnsi="Varela Round"/>
          <w:sz w:val="23"/>
          <w:szCs w:val="23"/>
        </w:rPr>
        <w:t xml:space="preserve">Bluefield or any </w:t>
      </w:r>
    </w:p>
    <w:p w14:paraId="78E0C5F8" w14:textId="77777777" w:rsidR="00DE6327" w:rsidRDefault="00DE6327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S</w:t>
      </w:r>
      <w:r>
        <w:rPr>
          <w:rFonts w:ascii="Varela Round" w:hAnsi="Varela Round"/>
          <w:sz w:val="23"/>
          <w:szCs w:val="23"/>
        </w:rPr>
        <w:t>uccessor</w:t>
      </w:r>
      <w:r>
        <w:rPr>
          <w:rFonts w:ascii="Varela Round" w:hAnsi="Varela Round"/>
          <w:sz w:val="23"/>
          <w:szCs w:val="23"/>
        </w:rPr>
        <w:t xml:space="preserve"> company/owner of the land</w:t>
      </w:r>
      <w:r>
        <w:rPr>
          <w:rFonts w:ascii="Varela Round" w:hAnsi="Varela Round"/>
          <w:sz w:val="23"/>
          <w:szCs w:val="23"/>
        </w:rPr>
        <w:t xml:space="preserve">  </w:t>
      </w:r>
      <w:r w:rsidR="00DC7E36">
        <w:rPr>
          <w:rFonts w:ascii="Varela Round" w:hAnsi="Varela Round"/>
          <w:sz w:val="23"/>
          <w:szCs w:val="23"/>
        </w:rPr>
        <w:t>that binds</w:t>
      </w:r>
      <w:r>
        <w:rPr>
          <w:rFonts w:ascii="Varela Round" w:hAnsi="Varela Round"/>
          <w:sz w:val="23"/>
          <w:szCs w:val="23"/>
        </w:rPr>
        <w:t xml:space="preserve"> the </w:t>
      </w:r>
      <w:r w:rsidR="00DC7E36">
        <w:rPr>
          <w:rFonts w:ascii="Varela Round" w:hAnsi="Varela Round"/>
          <w:sz w:val="23"/>
          <w:szCs w:val="23"/>
        </w:rPr>
        <w:t>company and the land</w:t>
      </w:r>
      <w:r>
        <w:rPr>
          <w:rFonts w:ascii="Varela Round" w:hAnsi="Varela Round"/>
          <w:sz w:val="23"/>
          <w:szCs w:val="23"/>
        </w:rPr>
        <w:t>owner,</w:t>
      </w:r>
      <w:r w:rsidR="00DC7E36">
        <w:rPr>
          <w:rFonts w:ascii="Varela Round" w:hAnsi="Varela Round"/>
          <w:sz w:val="23"/>
          <w:szCs w:val="23"/>
        </w:rPr>
        <w:t xml:space="preserve"> that at the end </w:t>
      </w:r>
      <w:r>
        <w:rPr>
          <w:rFonts w:ascii="Varela Round" w:hAnsi="Varela Round"/>
          <w:sz w:val="23"/>
          <w:szCs w:val="23"/>
        </w:rPr>
        <w:t xml:space="preserve"> </w:t>
      </w:r>
    </w:p>
    <w:p w14:paraId="5E96E208" w14:textId="77777777" w:rsidR="00DE6327" w:rsidRDefault="00DE6327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</w:t>
      </w:r>
      <w:r w:rsidR="00DC7E36">
        <w:rPr>
          <w:rFonts w:ascii="Varela Round" w:hAnsi="Varela Round"/>
          <w:sz w:val="23"/>
          <w:szCs w:val="23"/>
        </w:rPr>
        <w:t xml:space="preserve">of the life of the photovoltaic park </w:t>
      </w:r>
      <w:r>
        <w:rPr>
          <w:rFonts w:ascii="Varela Round" w:hAnsi="Varela Round"/>
          <w:sz w:val="23"/>
          <w:szCs w:val="23"/>
        </w:rPr>
        <w:t>it</w:t>
      </w:r>
      <w:r w:rsidR="00DC7E36">
        <w:rPr>
          <w:rFonts w:ascii="Varela Round" w:hAnsi="Varela Round"/>
          <w:sz w:val="23"/>
          <w:szCs w:val="23"/>
        </w:rPr>
        <w:t xml:space="preserve"> is </w:t>
      </w:r>
      <w:r>
        <w:rPr>
          <w:rFonts w:ascii="Varela Round" w:hAnsi="Varela Round"/>
          <w:sz w:val="23"/>
          <w:szCs w:val="23"/>
        </w:rPr>
        <w:t>g</w:t>
      </w:r>
      <w:r w:rsidR="00DC7E36">
        <w:rPr>
          <w:rFonts w:ascii="Varela Round" w:hAnsi="Varela Round"/>
          <w:sz w:val="23"/>
          <w:szCs w:val="23"/>
        </w:rPr>
        <w:t xml:space="preserve">uaranteed that the land returns to being agricultural land </w:t>
      </w:r>
      <w:r>
        <w:rPr>
          <w:rFonts w:ascii="Varela Round" w:hAnsi="Varela Round"/>
          <w:sz w:val="23"/>
          <w:szCs w:val="23"/>
        </w:rPr>
        <w:t xml:space="preserve">  </w:t>
      </w:r>
    </w:p>
    <w:p w14:paraId="3049332D" w14:textId="77777777" w:rsidR="00DE6327" w:rsidRDefault="00DE6327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</w:t>
      </w:r>
      <w:r w:rsidR="00DC7E36">
        <w:rPr>
          <w:rFonts w:ascii="Varela Round" w:hAnsi="Varela Round"/>
          <w:sz w:val="23"/>
          <w:szCs w:val="23"/>
        </w:rPr>
        <w:t>and no claim that this could be class</w:t>
      </w:r>
      <w:r>
        <w:rPr>
          <w:rFonts w:ascii="Varela Round" w:hAnsi="Varela Round"/>
          <w:sz w:val="23"/>
          <w:szCs w:val="23"/>
        </w:rPr>
        <w:t>e</w:t>
      </w:r>
      <w:r w:rsidR="00DC7E36">
        <w:rPr>
          <w:rFonts w:ascii="Varela Round" w:hAnsi="Varela Round"/>
          <w:sz w:val="23"/>
          <w:szCs w:val="23"/>
        </w:rPr>
        <w:t>d as a brown field site would be supported</w:t>
      </w:r>
      <w:r>
        <w:rPr>
          <w:rFonts w:ascii="Varela Round" w:hAnsi="Varela Round"/>
          <w:sz w:val="23"/>
          <w:szCs w:val="23"/>
        </w:rPr>
        <w:t>/allowed</w:t>
      </w:r>
      <w:r w:rsidR="00DC7E36">
        <w:rPr>
          <w:rFonts w:ascii="Varela Round" w:hAnsi="Varela Round"/>
          <w:sz w:val="23"/>
          <w:szCs w:val="23"/>
        </w:rPr>
        <w:t xml:space="preserve"> by Bluefield </w:t>
      </w:r>
      <w:r>
        <w:rPr>
          <w:rFonts w:ascii="Varela Round" w:hAnsi="Varela Round"/>
          <w:sz w:val="23"/>
          <w:szCs w:val="23"/>
        </w:rPr>
        <w:t xml:space="preserve"> </w:t>
      </w:r>
    </w:p>
    <w:p w14:paraId="3E87B0AC" w14:textId="7E33E1A1" w:rsidR="0087484F" w:rsidRDefault="00DE6327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</w:t>
      </w:r>
      <w:r w:rsidR="00DC7E36">
        <w:rPr>
          <w:rFonts w:ascii="Varela Round" w:hAnsi="Varela Round"/>
          <w:sz w:val="23"/>
          <w:szCs w:val="23"/>
        </w:rPr>
        <w:t>or its</w:t>
      </w:r>
      <w:r>
        <w:rPr>
          <w:rFonts w:ascii="Varela Round" w:hAnsi="Varela Round"/>
          <w:sz w:val="23"/>
          <w:szCs w:val="23"/>
        </w:rPr>
        <w:t xml:space="preserve"> </w:t>
      </w:r>
      <w:r w:rsidR="00DC7E36">
        <w:rPr>
          <w:rFonts w:ascii="Varela Round" w:hAnsi="Varela Round"/>
          <w:sz w:val="23"/>
          <w:szCs w:val="23"/>
        </w:rPr>
        <w:t>successor company</w:t>
      </w:r>
      <w:r>
        <w:rPr>
          <w:rFonts w:ascii="Varela Round" w:hAnsi="Varela Round"/>
          <w:sz w:val="23"/>
          <w:szCs w:val="23"/>
        </w:rPr>
        <w:t>/landowner</w:t>
      </w:r>
      <w:r w:rsidR="00DC7E36">
        <w:rPr>
          <w:rFonts w:ascii="Varela Round" w:hAnsi="Varela Round"/>
          <w:sz w:val="23"/>
          <w:szCs w:val="23"/>
        </w:rPr>
        <w:t xml:space="preserve"> and the</w:t>
      </w:r>
      <w:r>
        <w:rPr>
          <w:rFonts w:ascii="Varela Round" w:hAnsi="Varela Round"/>
          <w:sz w:val="23"/>
          <w:szCs w:val="23"/>
        </w:rPr>
        <w:t xml:space="preserve"> </w:t>
      </w:r>
      <w:r w:rsidR="00DC7E36">
        <w:rPr>
          <w:rFonts w:ascii="Varela Round" w:hAnsi="Varela Round"/>
          <w:sz w:val="23"/>
          <w:szCs w:val="23"/>
        </w:rPr>
        <w:t>Isle of Wight Council.</w:t>
      </w:r>
    </w:p>
    <w:bookmarkEnd w:id="1"/>
    <w:p w14:paraId="2763EB1B" w14:textId="3F3F29F9" w:rsidR="00DE6327" w:rsidRDefault="00DE6327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</w:p>
    <w:p w14:paraId="753A1403" w14:textId="77777777" w:rsidR="00DE6327" w:rsidRDefault="00DE6327" w:rsidP="00DE6327">
      <w:pPr>
        <w:tabs>
          <w:tab w:val="left" w:pos="600"/>
          <w:tab w:val="left" w:pos="1134"/>
          <w:tab w:val="left" w:pos="1300"/>
        </w:tabs>
        <w:spacing w:after="0" w:line="240" w:lineRule="auto"/>
        <w:ind w:left="720"/>
        <w:rPr>
          <w:rFonts w:ascii="Varela Round" w:hAnsi="Varela Round"/>
          <w:sz w:val="23"/>
          <w:szCs w:val="23"/>
        </w:rPr>
      </w:pPr>
    </w:p>
    <w:p w14:paraId="05D13BD3" w14:textId="6B272EE5" w:rsidR="0087484F" w:rsidRPr="0087484F" w:rsidRDefault="0087484F" w:rsidP="0087484F">
      <w:pPr>
        <w:tabs>
          <w:tab w:val="left" w:pos="600"/>
          <w:tab w:val="left" w:pos="1134"/>
          <w:tab w:val="left" w:pos="1300"/>
        </w:tabs>
        <w:spacing w:after="0" w:line="240" w:lineRule="auto"/>
        <w:ind w:left="600"/>
        <w:rPr>
          <w:rFonts w:ascii="Varela Round" w:hAnsi="Varela Round"/>
          <w:sz w:val="23"/>
          <w:szCs w:val="23"/>
        </w:rPr>
      </w:pPr>
      <w:r>
        <w:rPr>
          <w:rFonts w:ascii="Varela Round" w:hAnsi="Varela Round"/>
          <w:sz w:val="23"/>
          <w:szCs w:val="23"/>
        </w:rPr>
        <w:t xml:space="preserve">       </w:t>
      </w:r>
      <w:r w:rsidR="00DE6327">
        <w:rPr>
          <w:rFonts w:ascii="Varela Round" w:hAnsi="Varela Round"/>
          <w:sz w:val="23"/>
          <w:szCs w:val="23"/>
        </w:rPr>
        <w:t xml:space="preserve"> </w:t>
      </w:r>
    </w:p>
    <w:p w14:paraId="42BC1F19" w14:textId="4601D361" w:rsidR="00587C46" w:rsidRPr="00B00E4B" w:rsidRDefault="00587C46" w:rsidP="00C61AD7">
      <w:pPr>
        <w:tabs>
          <w:tab w:val="left" w:pos="600"/>
          <w:tab w:val="left" w:pos="1300"/>
        </w:tabs>
        <w:spacing w:after="0" w:line="120" w:lineRule="auto"/>
        <w:rPr>
          <w:rFonts w:eastAsia="Times New Roman"/>
          <w:bCs/>
          <w:kern w:val="28"/>
        </w:rPr>
      </w:pPr>
    </w:p>
    <w:p w14:paraId="62C8F281" w14:textId="77777777" w:rsidR="00587C46" w:rsidRDefault="00587C46" w:rsidP="00587C46">
      <w:pPr>
        <w:tabs>
          <w:tab w:val="left" w:pos="600"/>
          <w:tab w:val="left" w:pos="1134"/>
        </w:tabs>
        <w:spacing w:after="0" w:line="240" w:lineRule="auto"/>
        <w:rPr>
          <w:rFonts w:eastAsia="Times New Roman"/>
          <w:b/>
          <w:bCs/>
          <w:kern w:val="28"/>
        </w:rPr>
      </w:pPr>
      <w:r w:rsidRPr="00587C46">
        <w:rPr>
          <w:rFonts w:eastAsia="Times New Roman"/>
          <w:b/>
          <w:bCs/>
          <w:kern w:val="28"/>
        </w:rPr>
        <w:lastRenderedPageBreak/>
        <w:t>400/19</w:t>
      </w:r>
      <w:r>
        <w:rPr>
          <w:rFonts w:eastAsia="Times New Roman"/>
          <w:b/>
          <w:bCs/>
          <w:kern w:val="28"/>
        </w:rPr>
        <w:t xml:space="preserve">         TO DISCUSS THE REPAIRS REQUIRED ON PORCHFIELD VILLAGE HALL AND TO EXPLORE GRANT  </w:t>
      </w:r>
    </w:p>
    <w:p w14:paraId="09BB276B" w14:textId="77777777" w:rsidR="00DE6327" w:rsidRDefault="00587C46" w:rsidP="00587C46">
      <w:pPr>
        <w:tabs>
          <w:tab w:val="left" w:pos="600"/>
          <w:tab w:val="left" w:pos="1134"/>
        </w:tabs>
        <w:spacing w:after="0" w:line="240" w:lineRule="auto"/>
        <w:rPr>
          <w:rFonts w:eastAsia="Times New Roman"/>
          <w:b/>
          <w:bCs/>
          <w:kern w:val="28"/>
        </w:rPr>
      </w:pPr>
      <w:r>
        <w:rPr>
          <w:rFonts w:eastAsia="Times New Roman"/>
          <w:b/>
          <w:bCs/>
          <w:kern w:val="28"/>
        </w:rPr>
        <w:t xml:space="preserve">                      POSSIBILITIES.</w:t>
      </w:r>
    </w:p>
    <w:p w14:paraId="4F170D26" w14:textId="711E05F1" w:rsidR="00587C46" w:rsidRPr="00DE6327" w:rsidRDefault="00DE6327" w:rsidP="00587C46">
      <w:pPr>
        <w:tabs>
          <w:tab w:val="left" w:pos="600"/>
          <w:tab w:val="left" w:pos="1134"/>
        </w:tabs>
        <w:spacing w:after="0" w:line="240" w:lineRule="auto"/>
        <w:rPr>
          <w:rFonts w:eastAsia="Times New Roman"/>
          <w:kern w:val="28"/>
        </w:rPr>
      </w:pPr>
      <w:r w:rsidRPr="00DE6327">
        <w:rPr>
          <w:rFonts w:eastAsia="Times New Roman"/>
          <w:kern w:val="28"/>
        </w:rPr>
        <w:t xml:space="preserve">                      The Clerk informed the Council</w:t>
      </w:r>
      <w:r>
        <w:rPr>
          <w:rFonts w:eastAsia="Times New Roman"/>
          <w:kern w:val="28"/>
        </w:rPr>
        <w:t xml:space="preserve"> of the various options for obtaining grants. </w:t>
      </w:r>
      <w:r w:rsidR="00587C46" w:rsidRPr="00DE6327">
        <w:rPr>
          <w:rFonts w:eastAsia="Times New Roman"/>
          <w:kern w:val="28"/>
        </w:rPr>
        <w:tab/>
      </w:r>
    </w:p>
    <w:p w14:paraId="137B4BA5" w14:textId="77777777" w:rsidR="00104211" w:rsidRPr="008603B9" w:rsidRDefault="00104211" w:rsidP="00C61AD7">
      <w:pPr>
        <w:tabs>
          <w:tab w:val="left" w:pos="600"/>
          <w:tab w:val="left" w:pos="1300"/>
        </w:tabs>
        <w:spacing w:after="0" w:line="120" w:lineRule="auto"/>
        <w:rPr>
          <w:rFonts w:eastAsia="Times New Roman"/>
          <w:kern w:val="28"/>
        </w:rPr>
      </w:pPr>
    </w:p>
    <w:p w14:paraId="45217DB7" w14:textId="419C3C7A" w:rsidR="00873AEB" w:rsidRDefault="00587C46" w:rsidP="00873AEB">
      <w:pPr>
        <w:tabs>
          <w:tab w:val="center" w:pos="3516"/>
        </w:tabs>
        <w:spacing w:after="5" w:line="249" w:lineRule="auto"/>
        <w:ind w:left="-15"/>
      </w:pPr>
      <w:r>
        <w:rPr>
          <w:rFonts w:ascii="Calibri" w:eastAsia="Calibri" w:hAnsi="Calibri" w:cs="Calibri"/>
          <w:b/>
        </w:rPr>
        <w:t>401</w:t>
      </w:r>
      <w:r w:rsidR="00873AEB">
        <w:rPr>
          <w:rFonts w:ascii="Calibri" w:eastAsia="Calibri" w:hAnsi="Calibri" w:cs="Calibri"/>
          <w:b/>
        </w:rPr>
        <w:t>/19</w:t>
      </w:r>
      <w:r w:rsidR="00873AEB">
        <w:rPr>
          <w:rFonts w:ascii="Calibri" w:eastAsia="Calibri" w:hAnsi="Calibri" w:cs="Calibri"/>
          <w:b/>
        </w:rPr>
        <w:tab/>
        <w:t xml:space="preserve">TO RECEIVE AND APPROVE THE FINANCIAL REPORTS. </w:t>
      </w:r>
    </w:p>
    <w:p w14:paraId="30E0B564" w14:textId="1F69BC93" w:rsidR="00873AEB" w:rsidRPr="0087169B" w:rsidRDefault="00873AEB" w:rsidP="00CC6ABC">
      <w:pPr>
        <w:numPr>
          <w:ilvl w:val="0"/>
          <w:numId w:val="32"/>
        </w:numPr>
        <w:spacing w:after="0" w:line="258" w:lineRule="auto"/>
        <w:ind w:hanging="600"/>
        <w:rPr>
          <w:b/>
          <w:bCs/>
        </w:rPr>
      </w:pPr>
      <w:r w:rsidRPr="0087169B">
        <w:rPr>
          <w:rFonts w:ascii="Calibri" w:eastAsia="Calibri" w:hAnsi="Calibri" w:cs="Calibri"/>
          <w:b/>
          <w:bCs/>
        </w:rPr>
        <w:t>To agree the payment of bills</w:t>
      </w:r>
      <w:r w:rsidR="00B25215" w:rsidRPr="0087169B">
        <w:rPr>
          <w:rFonts w:ascii="Calibri" w:eastAsia="Calibri" w:hAnsi="Calibri" w:cs="Calibri"/>
          <w:b/>
          <w:bCs/>
        </w:rPr>
        <w:t>.</w:t>
      </w:r>
      <w:r w:rsidRPr="0087169B">
        <w:rPr>
          <w:rFonts w:ascii="Calibri" w:eastAsia="Calibri" w:hAnsi="Calibri" w:cs="Calibri"/>
          <w:b/>
          <w:bCs/>
        </w:rPr>
        <w:t xml:space="preserve"> </w:t>
      </w:r>
    </w:p>
    <w:p w14:paraId="36741EEE" w14:textId="0AEEAE3E" w:rsidR="003D3FF6" w:rsidRPr="003D3FF6" w:rsidRDefault="00D73835" w:rsidP="00D73835">
      <w:pPr>
        <w:tabs>
          <w:tab w:val="left" w:pos="1560"/>
          <w:tab w:val="left" w:pos="1985"/>
        </w:tabs>
        <w:spacing w:after="0" w:line="258" w:lineRule="auto"/>
        <w:ind w:left="10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</w:t>
      </w:r>
      <w:r w:rsidR="003D3FF6" w:rsidRPr="003D3FF6">
        <w:rPr>
          <w:rFonts w:ascii="Calibri" w:eastAsia="Calibri" w:hAnsi="Calibri" w:cs="Calibri"/>
          <w:b/>
          <w:bCs/>
        </w:rPr>
        <w:t>RESOLVED:-</w:t>
      </w:r>
    </w:p>
    <w:p w14:paraId="3A4F8C60" w14:textId="77777777" w:rsidR="00D73835" w:rsidRDefault="003D3FF6" w:rsidP="003D3FF6">
      <w:pPr>
        <w:spacing w:after="0" w:line="258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</w:t>
      </w:r>
      <w:r w:rsidR="00D73835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That the following bills be paid:- Locum Registrar £100.00, Ringway Island Roads £88.20, </w:t>
      </w:r>
      <w:r w:rsidR="00D73835">
        <w:rPr>
          <w:rFonts w:ascii="Calibri" w:eastAsia="Calibri" w:hAnsi="Calibri" w:cs="Calibri"/>
        </w:rPr>
        <w:t xml:space="preserve"> </w:t>
      </w:r>
    </w:p>
    <w:p w14:paraId="6EC43FBD" w14:textId="62CE96A1" w:rsidR="00D73835" w:rsidRDefault="00D73835" w:rsidP="003D3FF6">
      <w:pPr>
        <w:spacing w:after="0" w:line="258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spellStart"/>
      <w:r w:rsidR="003D3FF6">
        <w:rPr>
          <w:rFonts w:ascii="Calibri" w:eastAsia="Calibri" w:hAnsi="Calibri" w:cs="Calibri"/>
        </w:rPr>
        <w:t>Visionict</w:t>
      </w:r>
      <w:proofErr w:type="spellEnd"/>
      <w:r w:rsidR="003D3FF6">
        <w:rPr>
          <w:rFonts w:ascii="Calibri" w:eastAsia="Calibri" w:hAnsi="Calibri" w:cs="Calibri"/>
        </w:rPr>
        <w:t xml:space="preserve"> £151.20, HMRC 4</w:t>
      </w:r>
      <w:r w:rsidR="003D3FF6" w:rsidRPr="003D3FF6">
        <w:rPr>
          <w:rFonts w:ascii="Calibri" w:eastAsia="Calibri" w:hAnsi="Calibri" w:cs="Calibri"/>
          <w:vertAlign w:val="superscript"/>
        </w:rPr>
        <w:t>th</w:t>
      </w:r>
      <w:r w:rsidR="003D3FF6">
        <w:rPr>
          <w:rFonts w:ascii="Calibri" w:eastAsia="Calibri" w:hAnsi="Calibri" w:cs="Calibri"/>
        </w:rPr>
        <w:t xml:space="preserve"> </w:t>
      </w:r>
      <w:proofErr w:type="spellStart"/>
      <w:r w:rsidR="003D3FF6">
        <w:rPr>
          <w:rFonts w:ascii="Calibri" w:eastAsia="Calibri" w:hAnsi="Calibri" w:cs="Calibri"/>
        </w:rPr>
        <w:t>qtr</w:t>
      </w:r>
      <w:proofErr w:type="spellEnd"/>
      <w:r w:rsidR="003D3FF6">
        <w:rPr>
          <w:rFonts w:ascii="Calibri" w:eastAsia="Calibri" w:hAnsi="Calibri" w:cs="Calibri"/>
        </w:rPr>
        <w:t xml:space="preserve"> £377.00, </w:t>
      </w:r>
      <w:r w:rsidR="0087169B">
        <w:rPr>
          <w:rFonts w:ascii="Calibri" w:eastAsia="Calibri" w:hAnsi="Calibri" w:cs="Calibri"/>
        </w:rPr>
        <w:t xml:space="preserve"> </w:t>
      </w:r>
      <w:r w:rsidR="003D3FF6">
        <w:rPr>
          <w:rFonts w:ascii="Calibri" w:eastAsia="Calibri" w:hAnsi="Calibri" w:cs="Calibri"/>
        </w:rPr>
        <w:t>Salary underpayment 4</w:t>
      </w:r>
      <w:r w:rsidR="003D3FF6" w:rsidRPr="003D3FF6">
        <w:rPr>
          <w:rFonts w:ascii="Calibri" w:eastAsia="Calibri" w:hAnsi="Calibri" w:cs="Calibri"/>
          <w:vertAlign w:val="superscript"/>
        </w:rPr>
        <w:t>th</w:t>
      </w:r>
      <w:r w:rsidR="003D3FF6">
        <w:rPr>
          <w:rFonts w:ascii="Calibri" w:eastAsia="Calibri" w:hAnsi="Calibri" w:cs="Calibri"/>
        </w:rPr>
        <w:t xml:space="preserve"> </w:t>
      </w:r>
      <w:proofErr w:type="spellStart"/>
      <w:r w:rsidR="003D3FF6">
        <w:rPr>
          <w:rFonts w:ascii="Calibri" w:eastAsia="Calibri" w:hAnsi="Calibri" w:cs="Calibri"/>
        </w:rPr>
        <w:t>qtr</w:t>
      </w:r>
      <w:proofErr w:type="spellEnd"/>
      <w:r w:rsidR="003D3F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£52.39, </w:t>
      </w:r>
      <w:r w:rsidR="008716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Office 4</w:t>
      </w:r>
      <w:r w:rsidRPr="00D73835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qtr</w:t>
      </w:r>
      <w:proofErr w:type="spellEnd"/>
      <w:r>
        <w:rPr>
          <w:rFonts w:ascii="Calibri" w:eastAsia="Calibri" w:hAnsi="Calibri" w:cs="Calibri"/>
        </w:rPr>
        <w:t xml:space="preserve">  </w:t>
      </w:r>
    </w:p>
    <w:p w14:paraId="1CB3C59A" w14:textId="2A757748" w:rsidR="003D3FF6" w:rsidRDefault="00D73835" w:rsidP="00D73835">
      <w:pPr>
        <w:tabs>
          <w:tab w:val="left" w:pos="1701"/>
        </w:tabs>
        <w:spacing w:after="0" w:line="258" w:lineRule="auto"/>
        <w:ind w:left="1080"/>
      </w:pPr>
      <w:r>
        <w:rPr>
          <w:rFonts w:ascii="Calibri" w:eastAsia="Calibri" w:hAnsi="Calibri" w:cs="Calibri"/>
        </w:rPr>
        <w:t xml:space="preserve">             £177.60, </w:t>
      </w:r>
      <w:r w:rsidR="008716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Cowan Consultancy £600.00</w:t>
      </w:r>
    </w:p>
    <w:p w14:paraId="5CC23F97" w14:textId="019F2ED5" w:rsidR="00ED692B" w:rsidRPr="0087169B" w:rsidRDefault="00873AEB" w:rsidP="004804A7">
      <w:pPr>
        <w:numPr>
          <w:ilvl w:val="0"/>
          <w:numId w:val="32"/>
        </w:numPr>
        <w:spacing w:after="0" w:line="258" w:lineRule="auto"/>
        <w:ind w:hanging="600"/>
        <w:rPr>
          <w:b/>
          <w:bCs/>
        </w:rPr>
      </w:pPr>
      <w:r w:rsidRPr="0087169B">
        <w:rPr>
          <w:rFonts w:ascii="Calibri" w:eastAsia="Calibri" w:hAnsi="Calibri" w:cs="Calibri"/>
          <w:b/>
          <w:bCs/>
        </w:rPr>
        <w:t xml:space="preserve">Summary of payments and receipt </w:t>
      </w:r>
      <w:r w:rsidR="00EB02D1" w:rsidRPr="0087169B">
        <w:rPr>
          <w:rFonts w:ascii="Calibri" w:eastAsia="Calibri" w:hAnsi="Calibri" w:cs="Calibri"/>
          <w:b/>
          <w:bCs/>
        </w:rPr>
        <w:t xml:space="preserve">for </w:t>
      </w:r>
      <w:r w:rsidR="00587C46" w:rsidRPr="0087169B">
        <w:rPr>
          <w:rFonts w:ascii="Calibri" w:eastAsia="Calibri" w:hAnsi="Calibri" w:cs="Calibri"/>
          <w:b/>
          <w:bCs/>
        </w:rPr>
        <w:t xml:space="preserve">February </w:t>
      </w:r>
      <w:r w:rsidR="00ED692B" w:rsidRPr="0087169B">
        <w:rPr>
          <w:rFonts w:ascii="Calibri" w:eastAsia="Calibri" w:hAnsi="Calibri" w:cs="Calibri"/>
          <w:b/>
          <w:bCs/>
        </w:rPr>
        <w:t xml:space="preserve">2020 </w:t>
      </w:r>
      <w:r w:rsidR="00587C46" w:rsidRPr="0087169B">
        <w:rPr>
          <w:rFonts w:ascii="Calibri" w:eastAsia="Calibri" w:hAnsi="Calibri" w:cs="Calibri"/>
          <w:b/>
          <w:bCs/>
        </w:rPr>
        <w:t>receipts and payments</w:t>
      </w:r>
      <w:r w:rsidRPr="0087169B">
        <w:rPr>
          <w:rFonts w:ascii="Calibri" w:eastAsia="Calibri" w:hAnsi="Calibri" w:cs="Calibri"/>
          <w:b/>
          <w:bCs/>
        </w:rPr>
        <w:t xml:space="preserve"> </w:t>
      </w:r>
      <w:r w:rsidR="004804A7" w:rsidRPr="0087169B">
        <w:rPr>
          <w:rFonts w:ascii="Calibri" w:eastAsia="Calibri" w:hAnsi="Calibri" w:cs="Calibri"/>
          <w:b/>
          <w:bCs/>
        </w:rPr>
        <w:t>including</w:t>
      </w:r>
      <w:r w:rsidR="00ED692B" w:rsidRPr="0087169B">
        <w:rPr>
          <w:rFonts w:ascii="Calibri" w:eastAsia="Calibri" w:hAnsi="Calibri" w:cs="Calibri"/>
          <w:b/>
          <w:bCs/>
        </w:rPr>
        <w:t xml:space="preserve"> pay</w:t>
      </w:r>
      <w:r w:rsidR="004804A7" w:rsidRPr="0087169B">
        <w:rPr>
          <w:rFonts w:ascii="Calibri" w:eastAsia="Calibri" w:hAnsi="Calibri" w:cs="Calibri"/>
          <w:b/>
          <w:bCs/>
        </w:rPr>
        <w:t>ment to</w:t>
      </w:r>
      <w:r w:rsidR="00ED692B" w:rsidRPr="0087169B">
        <w:rPr>
          <w:rFonts w:ascii="Calibri" w:eastAsia="Calibri" w:hAnsi="Calibri" w:cs="Calibri"/>
          <w:b/>
          <w:bCs/>
        </w:rPr>
        <w:t xml:space="preserve"> HMRC 4</w:t>
      </w:r>
      <w:r w:rsidR="00ED692B" w:rsidRPr="0087169B">
        <w:rPr>
          <w:rFonts w:ascii="Calibri" w:eastAsia="Calibri" w:hAnsi="Calibri" w:cs="Calibri"/>
          <w:b/>
          <w:bCs/>
          <w:vertAlign w:val="superscript"/>
        </w:rPr>
        <w:t>th</w:t>
      </w:r>
      <w:r w:rsidR="00ED692B" w:rsidRPr="0087169B">
        <w:rPr>
          <w:rFonts w:ascii="Calibri" w:eastAsia="Calibri" w:hAnsi="Calibri" w:cs="Calibri"/>
          <w:b/>
          <w:bCs/>
        </w:rPr>
        <w:t xml:space="preserve"> quarter</w:t>
      </w:r>
    </w:p>
    <w:p w14:paraId="52D45E98" w14:textId="4E50A7FC" w:rsidR="00D73835" w:rsidRPr="00D73835" w:rsidRDefault="00D73835" w:rsidP="00D73835">
      <w:pPr>
        <w:spacing w:after="0" w:line="258" w:lineRule="auto"/>
        <w:ind w:left="1680"/>
        <w:rPr>
          <w:rFonts w:ascii="Calibri" w:eastAsia="Calibri" w:hAnsi="Calibri" w:cs="Calibri"/>
          <w:b/>
          <w:bCs/>
        </w:rPr>
      </w:pPr>
      <w:r w:rsidRPr="00D73835">
        <w:rPr>
          <w:rFonts w:ascii="Calibri" w:eastAsia="Calibri" w:hAnsi="Calibri" w:cs="Calibri"/>
          <w:b/>
          <w:bCs/>
        </w:rPr>
        <w:t>RESOLVED:-</w:t>
      </w:r>
    </w:p>
    <w:p w14:paraId="07495581" w14:textId="6563EA6C" w:rsidR="00D73835" w:rsidRPr="004804A7" w:rsidRDefault="00D73835" w:rsidP="00D73835">
      <w:pPr>
        <w:spacing w:after="0" w:line="258" w:lineRule="auto"/>
        <w:ind w:left="1680"/>
        <w:rPr>
          <w:b/>
          <w:bCs/>
        </w:rPr>
      </w:pPr>
      <w:r>
        <w:rPr>
          <w:rFonts w:ascii="Calibri" w:eastAsia="Calibri" w:hAnsi="Calibri" w:cs="Calibri"/>
        </w:rPr>
        <w:t xml:space="preserve">         That the summary  of payments and receipts for February 2020 was approved.</w:t>
      </w:r>
    </w:p>
    <w:p w14:paraId="7338644E" w14:textId="45251F4E" w:rsidR="004804A7" w:rsidRPr="0087169B" w:rsidRDefault="004804A7" w:rsidP="004804A7">
      <w:pPr>
        <w:numPr>
          <w:ilvl w:val="0"/>
          <w:numId w:val="32"/>
        </w:numPr>
        <w:spacing w:after="0" w:line="258" w:lineRule="auto"/>
        <w:ind w:hanging="600"/>
        <w:rPr>
          <w:b/>
          <w:bCs/>
        </w:rPr>
      </w:pPr>
      <w:r w:rsidRPr="0087169B">
        <w:rPr>
          <w:rFonts w:ascii="Calibri" w:eastAsia="Calibri" w:hAnsi="Calibri" w:cs="Calibri"/>
          <w:b/>
          <w:bCs/>
        </w:rPr>
        <w:t>To approve the Councils Risk Management Policy for 2020-21</w:t>
      </w:r>
    </w:p>
    <w:p w14:paraId="3C2EC6A8" w14:textId="46A39F41" w:rsidR="00D73835" w:rsidRPr="00D73835" w:rsidRDefault="00D73835" w:rsidP="00D73835">
      <w:pPr>
        <w:spacing w:after="0" w:line="258" w:lineRule="auto"/>
        <w:ind w:left="1680"/>
        <w:rPr>
          <w:rFonts w:ascii="Calibri" w:eastAsia="Calibri" w:hAnsi="Calibri" w:cs="Calibri"/>
          <w:b/>
          <w:bCs/>
        </w:rPr>
      </w:pPr>
      <w:r w:rsidRPr="00D73835">
        <w:rPr>
          <w:rFonts w:ascii="Calibri" w:eastAsia="Calibri" w:hAnsi="Calibri" w:cs="Calibri"/>
          <w:b/>
          <w:bCs/>
        </w:rPr>
        <w:t>RESOLVED:-</w:t>
      </w:r>
    </w:p>
    <w:p w14:paraId="0E214A0C" w14:textId="5202C6E1" w:rsidR="00D73835" w:rsidRPr="004804A7" w:rsidRDefault="00D73835" w:rsidP="00D73835">
      <w:pPr>
        <w:spacing w:after="0" w:line="258" w:lineRule="auto"/>
        <w:ind w:left="1680"/>
        <w:rPr>
          <w:b/>
          <w:bCs/>
        </w:rPr>
      </w:pPr>
      <w:r>
        <w:rPr>
          <w:rFonts w:ascii="Calibri" w:eastAsia="Calibri" w:hAnsi="Calibri" w:cs="Calibri"/>
        </w:rPr>
        <w:tab/>
        <w:t>THAT the Councils Risk Management Plan for 2020-21 was approved.</w:t>
      </w:r>
    </w:p>
    <w:p w14:paraId="7D75D160" w14:textId="3D7D0960" w:rsidR="00E30237" w:rsidRPr="0087169B" w:rsidRDefault="00E30237" w:rsidP="00E30237">
      <w:pPr>
        <w:numPr>
          <w:ilvl w:val="0"/>
          <w:numId w:val="32"/>
        </w:numPr>
        <w:spacing w:after="0" w:line="258" w:lineRule="auto"/>
        <w:ind w:hanging="600"/>
        <w:rPr>
          <w:b/>
          <w:bCs/>
        </w:rPr>
      </w:pPr>
      <w:r w:rsidRPr="0087169B">
        <w:rPr>
          <w:rFonts w:ascii="Calibri" w:eastAsia="Calibri" w:hAnsi="Calibri" w:cs="Calibri"/>
          <w:b/>
          <w:bCs/>
        </w:rPr>
        <w:t>To discuss letter from Alison Burt and the Essex International Jamboree Team</w:t>
      </w:r>
    </w:p>
    <w:p w14:paraId="00DD86F7" w14:textId="0E560E65" w:rsidR="00D73835" w:rsidRPr="0087169B" w:rsidRDefault="00D73835" w:rsidP="00D73835">
      <w:pPr>
        <w:spacing w:after="0" w:line="258" w:lineRule="auto"/>
        <w:ind w:left="1680"/>
        <w:rPr>
          <w:rFonts w:ascii="Calibri" w:eastAsia="Calibri" w:hAnsi="Calibri" w:cs="Calibri"/>
          <w:b/>
          <w:bCs/>
        </w:rPr>
      </w:pPr>
      <w:r w:rsidRPr="0087169B">
        <w:rPr>
          <w:rFonts w:ascii="Calibri" w:eastAsia="Calibri" w:hAnsi="Calibri" w:cs="Calibri"/>
          <w:b/>
          <w:bCs/>
        </w:rPr>
        <w:t>The Council discussed the letter regarding the Essex International Jamboree Team visit by the Isle of Wight Scouts.</w:t>
      </w:r>
    </w:p>
    <w:p w14:paraId="1672E6DA" w14:textId="75B47994" w:rsidR="00D73835" w:rsidRPr="009A1E2F" w:rsidRDefault="00D73835" w:rsidP="00D73835">
      <w:pPr>
        <w:spacing w:after="0" w:line="258" w:lineRule="auto"/>
        <w:ind w:left="1680"/>
        <w:rPr>
          <w:rFonts w:ascii="Calibri" w:eastAsia="Calibri" w:hAnsi="Calibri" w:cs="Calibri"/>
          <w:b/>
          <w:bCs/>
        </w:rPr>
      </w:pPr>
      <w:r w:rsidRPr="009A1E2F">
        <w:rPr>
          <w:rFonts w:ascii="Calibri" w:eastAsia="Calibri" w:hAnsi="Calibri" w:cs="Calibri"/>
          <w:b/>
          <w:bCs/>
        </w:rPr>
        <w:t>RESOLVED:-</w:t>
      </w:r>
    </w:p>
    <w:p w14:paraId="27A92B10" w14:textId="1D8E8857" w:rsidR="00D73835" w:rsidRPr="00E30237" w:rsidRDefault="00D73835" w:rsidP="00D73835">
      <w:pPr>
        <w:spacing w:after="0" w:line="258" w:lineRule="auto"/>
        <w:ind w:left="1680"/>
        <w:rPr>
          <w:b/>
          <w:bCs/>
        </w:rPr>
      </w:pPr>
      <w:r>
        <w:rPr>
          <w:rFonts w:ascii="Calibri" w:eastAsia="Calibri" w:hAnsi="Calibri" w:cs="Calibri"/>
        </w:rPr>
        <w:t xml:space="preserve">          That a grant of £3</w:t>
      </w:r>
      <w:r w:rsidR="009A1E2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5.00 be </w:t>
      </w:r>
      <w:r w:rsidR="009A1E2F">
        <w:rPr>
          <w:rFonts w:ascii="Calibri" w:eastAsia="Calibri" w:hAnsi="Calibri" w:cs="Calibri"/>
        </w:rPr>
        <w:t xml:space="preserve">made </w:t>
      </w:r>
      <w:r>
        <w:rPr>
          <w:rFonts w:ascii="Calibri" w:eastAsia="Calibri" w:hAnsi="Calibri" w:cs="Calibri"/>
        </w:rPr>
        <w:t xml:space="preserve">towards funding this </w:t>
      </w:r>
      <w:r w:rsidR="009A1E2F">
        <w:rPr>
          <w:rFonts w:ascii="Calibri" w:eastAsia="Calibri" w:hAnsi="Calibri" w:cs="Calibri"/>
        </w:rPr>
        <w:t>event for the Isle of Wight Scouts. The Council would like to have a presentation f</w:t>
      </w:r>
      <w:r w:rsidR="0026100B">
        <w:rPr>
          <w:rFonts w:ascii="Calibri" w:eastAsia="Calibri" w:hAnsi="Calibri" w:cs="Calibri"/>
        </w:rPr>
        <w:t>ro</w:t>
      </w:r>
      <w:r w:rsidR="009A1E2F">
        <w:rPr>
          <w:rFonts w:ascii="Calibri" w:eastAsia="Calibri" w:hAnsi="Calibri" w:cs="Calibri"/>
        </w:rPr>
        <w:t>m some of the scouts who attended the jamboree</w:t>
      </w:r>
      <w:r w:rsidR="0026100B">
        <w:rPr>
          <w:rFonts w:ascii="Calibri" w:eastAsia="Calibri" w:hAnsi="Calibri" w:cs="Calibri"/>
        </w:rPr>
        <w:t xml:space="preserve"> to hear about the event. </w:t>
      </w:r>
      <w:r w:rsidR="009A1E2F">
        <w:rPr>
          <w:rFonts w:ascii="Calibri" w:eastAsia="Calibri" w:hAnsi="Calibri" w:cs="Calibri"/>
        </w:rPr>
        <w:t xml:space="preserve"> </w:t>
      </w:r>
    </w:p>
    <w:p w14:paraId="72BB474D" w14:textId="77777777" w:rsidR="00ED692B" w:rsidRPr="00ED692B" w:rsidRDefault="00ED692B" w:rsidP="00C61AD7">
      <w:pPr>
        <w:spacing w:after="0" w:line="120" w:lineRule="auto"/>
        <w:ind w:left="1678"/>
        <w:rPr>
          <w:b/>
          <w:bCs/>
        </w:rPr>
      </w:pPr>
    </w:p>
    <w:p w14:paraId="2F4F2B34" w14:textId="0861E46D" w:rsidR="0026100B" w:rsidRPr="0026100B" w:rsidRDefault="00ED692B" w:rsidP="0026100B">
      <w:pPr>
        <w:ind w:left="1080" w:hanging="1080"/>
        <w:rPr>
          <w:rFonts w:ascii="Calibri" w:eastAsia="Times New Roman" w:hAnsi="Calibri" w:cs="Arial"/>
        </w:rPr>
      </w:pPr>
      <w:r>
        <w:rPr>
          <w:rFonts w:ascii="Calibri" w:eastAsia="Calibri" w:hAnsi="Calibri" w:cs="Calibri"/>
          <w:b/>
        </w:rPr>
        <w:t>402/19        INVITATION TO A MEETING WITH BOB SEELY MP</w:t>
      </w:r>
      <w:r>
        <w:rPr>
          <w:rFonts w:ascii="Calibri" w:eastAsia="Calibri" w:hAnsi="Calibri" w:cs="Calibri"/>
          <w:b/>
        </w:rPr>
        <w:br/>
      </w:r>
      <w:r w:rsidRPr="00ED692B">
        <w:rPr>
          <w:rFonts w:ascii="Calibri" w:eastAsia="Times New Roman" w:hAnsi="Calibri" w:cs="Arial"/>
        </w:rPr>
        <w:t>Saturday March 28</w:t>
      </w:r>
      <w:r w:rsidRPr="00ED692B">
        <w:rPr>
          <w:rFonts w:ascii="Calibri" w:eastAsia="Times New Roman" w:hAnsi="Calibri" w:cs="Arial"/>
          <w:vertAlign w:val="superscript"/>
        </w:rPr>
        <w:t>th</w:t>
      </w:r>
      <w:r w:rsidRPr="00ED692B">
        <w:rPr>
          <w:rFonts w:ascii="Calibri" w:eastAsia="Times New Roman" w:hAnsi="Calibri" w:cs="Arial"/>
        </w:rPr>
        <w:t xml:space="preserve"> 10.00hrs to 12.00hrs AT THE Quay Arts Centre Newport</w:t>
      </w:r>
      <w:r w:rsidR="0026100B">
        <w:rPr>
          <w:rFonts w:ascii="Calibri" w:eastAsia="Times New Roman" w:hAnsi="Calibri" w:cs="Arial"/>
        </w:rPr>
        <w:br/>
        <w:t>It was agreed the Cllr Chaucer and the Clerk would attend.</w:t>
      </w:r>
    </w:p>
    <w:p w14:paraId="3A7DEF70" w14:textId="368F0407" w:rsidR="0026100B" w:rsidRPr="0026100B" w:rsidRDefault="00752976" w:rsidP="00752976">
      <w:pPr>
        <w:rPr>
          <w:rFonts w:eastAsia="Calibri" w:cs="Calibri"/>
          <w:bCs/>
        </w:rPr>
      </w:pPr>
      <w:r>
        <w:rPr>
          <w:rFonts w:eastAsia="Calibri" w:cs="Calibri"/>
          <w:b/>
        </w:rPr>
        <w:t>403/19</w:t>
      </w:r>
      <w:r>
        <w:rPr>
          <w:rFonts w:eastAsia="Calibri" w:cs="Calibri"/>
          <w:b/>
        </w:rPr>
        <w:tab/>
        <w:t xml:space="preserve">       TOWN AND PARISH SEMINAR 30</w:t>
      </w:r>
      <w:r w:rsidRPr="00752976">
        <w:rPr>
          <w:rFonts w:eastAsia="Calibri" w:cs="Calibri"/>
          <w:b/>
          <w:vertAlign w:val="superscript"/>
        </w:rPr>
        <w:t>TH</w:t>
      </w:r>
      <w:r>
        <w:rPr>
          <w:rFonts w:eastAsia="Calibri" w:cs="Calibri"/>
          <w:b/>
        </w:rPr>
        <w:t xml:space="preserve"> MARCH 6.30PM-7PM.</w:t>
      </w:r>
      <w:r w:rsidR="0026100B">
        <w:rPr>
          <w:rFonts w:eastAsia="Calibri" w:cs="Calibri"/>
          <w:b/>
        </w:rPr>
        <w:br/>
      </w:r>
      <w:r w:rsidR="0026100B" w:rsidRPr="0026100B">
        <w:rPr>
          <w:rFonts w:eastAsia="Calibri" w:cs="Calibri"/>
          <w:bCs/>
        </w:rPr>
        <w:t xml:space="preserve">                      This was being held at the Yarmouth Community Hall</w:t>
      </w:r>
      <w:r w:rsidR="0026100B">
        <w:rPr>
          <w:rFonts w:eastAsia="Calibri" w:cs="Calibri"/>
          <w:bCs/>
        </w:rPr>
        <w:t xml:space="preserve">. It was open to any of our Councillors. Cllr Pike and </w:t>
      </w:r>
      <w:r w:rsidR="0026100B">
        <w:rPr>
          <w:rFonts w:eastAsia="Calibri" w:cs="Calibri"/>
          <w:bCs/>
        </w:rPr>
        <w:br/>
        <w:t xml:space="preserve">                      Cllr Weeks said they would attend.        </w:t>
      </w:r>
    </w:p>
    <w:p w14:paraId="666DA013" w14:textId="61051280" w:rsidR="0026100B" w:rsidRPr="0026100B" w:rsidRDefault="00752976" w:rsidP="00752976">
      <w:r w:rsidRPr="00752976">
        <w:rPr>
          <w:b/>
          <w:bCs/>
        </w:rPr>
        <w:t>404/19        ANNUAL ASSET MANAGEMENT WORKSHOP WITH ISLAND ROADS ON 26</w:t>
      </w:r>
      <w:r w:rsidRPr="00752976">
        <w:rPr>
          <w:b/>
          <w:bCs/>
          <w:vertAlign w:val="superscript"/>
        </w:rPr>
        <w:t>TH</w:t>
      </w:r>
      <w:r w:rsidRPr="00752976">
        <w:rPr>
          <w:b/>
          <w:bCs/>
        </w:rPr>
        <w:t xml:space="preserve"> MARCH AT 5.30PM </w:t>
      </w:r>
      <w:r w:rsidR="0026100B">
        <w:rPr>
          <w:b/>
          <w:bCs/>
        </w:rPr>
        <w:br/>
        <w:t xml:space="preserve">                     </w:t>
      </w:r>
      <w:r w:rsidR="0026100B" w:rsidRPr="0026100B">
        <w:t>It was agreed that Cllr Chaucer would attend.</w:t>
      </w:r>
    </w:p>
    <w:p w14:paraId="5536F05F" w14:textId="3FF38433" w:rsidR="00873AEB" w:rsidRDefault="00C61AD7" w:rsidP="00873AEB">
      <w:pPr>
        <w:spacing w:after="31" w:line="249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405</w:t>
      </w:r>
      <w:r w:rsidR="00A03075">
        <w:rPr>
          <w:rFonts w:ascii="Calibri" w:eastAsia="Calibri" w:hAnsi="Calibri" w:cs="Calibri"/>
          <w:b/>
        </w:rPr>
        <w:t>/19</w:t>
      </w:r>
      <w:r w:rsidR="00A03075">
        <w:rPr>
          <w:rFonts w:ascii="Calibri" w:eastAsia="Calibri" w:hAnsi="Calibri" w:cs="Calibri"/>
          <w:b/>
        </w:rPr>
        <w:tab/>
        <w:t xml:space="preserve">       </w:t>
      </w:r>
      <w:r w:rsidR="00873AEB">
        <w:rPr>
          <w:rFonts w:ascii="Calibri" w:eastAsia="Calibri" w:hAnsi="Calibri" w:cs="Calibri"/>
          <w:b/>
        </w:rPr>
        <w:t xml:space="preserve">CLERKS REPORT FOR DISCUSSION AND DECISIONS </w:t>
      </w:r>
    </w:p>
    <w:p w14:paraId="6E6E4BA6" w14:textId="73F73E9E" w:rsidR="001727B5" w:rsidRPr="001727B5" w:rsidRDefault="001727B5" w:rsidP="001727B5">
      <w:pPr>
        <w:pStyle w:val="ListParagraph"/>
        <w:numPr>
          <w:ilvl w:val="0"/>
          <w:numId w:val="33"/>
        </w:numPr>
        <w:rPr>
          <w:rFonts w:eastAsia="Times New Roman"/>
          <w:color w:val="000000"/>
          <w:sz w:val="24"/>
          <w:szCs w:val="24"/>
        </w:rPr>
      </w:pPr>
      <w:bookmarkStart w:id="3" w:name="_Hlk34765348"/>
      <w:r>
        <w:rPr>
          <w:rFonts w:eastAsia="Times New Roman"/>
          <w:color w:val="000000"/>
          <w:sz w:val="24"/>
          <w:szCs w:val="24"/>
        </w:rPr>
        <w:t xml:space="preserve">To note </w:t>
      </w:r>
      <w:r w:rsidRPr="001727B5">
        <w:rPr>
          <w:rFonts w:eastAsia="Times New Roman"/>
          <w:color w:val="000000"/>
          <w:sz w:val="24"/>
          <w:szCs w:val="24"/>
        </w:rPr>
        <w:t>West Wight Town &amp;  Parish Councils Association meeting to be held on Thursday, 23</w:t>
      </w:r>
      <w:r>
        <w:rPr>
          <w:rFonts w:eastAsia="Times New Roman"/>
          <w:color w:val="000000"/>
          <w:sz w:val="24"/>
          <w:szCs w:val="24"/>
        </w:rPr>
        <w:t>rd</w:t>
      </w:r>
      <w:r w:rsidRPr="001727B5">
        <w:rPr>
          <w:rFonts w:eastAsia="Times New Roman"/>
          <w:color w:val="000000"/>
          <w:sz w:val="24"/>
          <w:szCs w:val="24"/>
        </w:rPr>
        <w:t xml:space="preserve"> April 2020 at Wesley Room, </w:t>
      </w:r>
      <w:proofErr w:type="spellStart"/>
      <w:r w:rsidRPr="001727B5">
        <w:rPr>
          <w:rFonts w:eastAsia="Times New Roman"/>
          <w:color w:val="000000"/>
          <w:sz w:val="24"/>
          <w:szCs w:val="24"/>
        </w:rPr>
        <w:t>Brighstone</w:t>
      </w:r>
      <w:proofErr w:type="spellEnd"/>
      <w:r w:rsidRPr="001727B5">
        <w:rPr>
          <w:rFonts w:eastAsia="Times New Roman"/>
          <w:color w:val="000000"/>
          <w:sz w:val="24"/>
          <w:szCs w:val="24"/>
        </w:rPr>
        <w:t xml:space="preserve"> Methodist Church, </w:t>
      </w:r>
      <w:proofErr w:type="spellStart"/>
      <w:r w:rsidRPr="001727B5">
        <w:rPr>
          <w:rFonts w:eastAsia="Times New Roman"/>
          <w:color w:val="000000"/>
          <w:sz w:val="24"/>
          <w:szCs w:val="24"/>
        </w:rPr>
        <w:t>Brighstone</w:t>
      </w:r>
      <w:proofErr w:type="spellEnd"/>
      <w:r w:rsidRPr="001727B5">
        <w:rPr>
          <w:rFonts w:eastAsia="Times New Roman"/>
          <w:color w:val="000000"/>
          <w:sz w:val="24"/>
          <w:szCs w:val="24"/>
        </w:rPr>
        <w:t xml:space="preserve"> at 6.30 pm.</w:t>
      </w:r>
      <w:r w:rsidR="0026100B">
        <w:rPr>
          <w:rFonts w:eastAsia="Times New Roman"/>
          <w:color w:val="000000"/>
          <w:sz w:val="24"/>
          <w:szCs w:val="24"/>
        </w:rPr>
        <w:br/>
      </w:r>
      <w:bookmarkEnd w:id="3"/>
      <w:r w:rsidR="0026100B">
        <w:rPr>
          <w:rFonts w:eastAsia="Times New Roman"/>
          <w:color w:val="000000"/>
          <w:sz w:val="24"/>
          <w:szCs w:val="24"/>
        </w:rPr>
        <w:t>This item was noted. Cllr Pike gave his apologies as he would be unable to attend.</w:t>
      </w:r>
    </w:p>
    <w:p w14:paraId="185906B5" w14:textId="776DC1FF" w:rsidR="001727B5" w:rsidRDefault="00C61AD7" w:rsidP="001727B5">
      <w:pPr>
        <w:pStyle w:val="ListParagraph"/>
        <w:numPr>
          <w:ilvl w:val="0"/>
          <w:numId w:val="3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Letter re Dark Skies Status</w:t>
      </w:r>
      <w:r w:rsidR="0026100B">
        <w:rPr>
          <w:rFonts w:eastAsia="Times New Roman"/>
          <w:color w:val="000000"/>
          <w:sz w:val="24"/>
          <w:szCs w:val="24"/>
        </w:rPr>
        <w:br/>
        <w:t>This item was noted.</w:t>
      </w:r>
    </w:p>
    <w:p w14:paraId="48B8405C" w14:textId="77777777" w:rsidR="0087169B" w:rsidRPr="0087169B" w:rsidRDefault="0087169B" w:rsidP="0087169B">
      <w:pPr>
        <w:rPr>
          <w:rFonts w:eastAsia="Times New Roman"/>
          <w:color w:val="000000"/>
          <w:sz w:val="24"/>
          <w:szCs w:val="24"/>
        </w:rPr>
      </w:pPr>
    </w:p>
    <w:p w14:paraId="60FF47F3" w14:textId="5406BECB" w:rsidR="003B6C1C" w:rsidRPr="00E30237" w:rsidRDefault="006E4D11" w:rsidP="0026100B">
      <w:pPr>
        <w:rPr>
          <w:rFonts w:eastAsia="Times New Roman"/>
          <w:color w:val="000000"/>
          <w:sz w:val="24"/>
          <w:szCs w:val="24"/>
        </w:rPr>
      </w:pPr>
      <w:r w:rsidRPr="00E30237">
        <w:rPr>
          <w:rFonts w:eastAsia="Times New Roman"/>
          <w:b/>
          <w:kern w:val="28"/>
        </w:rPr>
        <w:t xml:space="preserve">Signed   </w:t>
      </w:r>
      <w:r w:rsidR="00C61AD7" w:rsidRPr="00E30237">
        <w:rPr>
          <w:rFonts w:eastAsia="Times New Roman"/>
          <w:b/>
          <w:kern w:val="28"/>
        </w:rPr>
        <w:tab/>
      </w:r>
      <w:r w:rsidR="00094D0E" w:rsidRPr="00E30237">
        <w:rPr>
          <w:rFonts w:ascii="Lucida Handwriting" w:eastAsia="Times New Roman" w:hAnsi="Lucida Handwriting"/>
          <w:b/>
          <w:color w:val="002060"/>
          <w:kern w:val="28"/>
        </w:rPr>
        <w:tab/>
      </w:r>
      <w:r w:rsidR="00094D0E" w:rsidRPr="00E30237">
        <w:rPr>
          <w:rFonts w:ascii="Lucida Handwriting" w:eastAsia="Times New Roman" w:hAnsi="Lucida Handwriting"/>
          <w:b/>
          <w:color w:val="002060"/>
          <w:kern w:val="28"/>
        </w:rPr>
        <w:tab/>
      </w:r>
      <w:r w:rsidR="00094D0E" w:rsidRPr="00E30237">
        <w:rPr>
          <w:rFonts w:ascii="Lucida Handwriting" w:eastAsia="Times New Roman" w:hAnsi="Lucida Handwriting"/>
          <w:b/>
          <w:color w:val="002060"/>
          <w:kern w:val="28"/>
        </w:rPr>
        <w:tab/>
      </w:r>
      <w:r w:rsidRPr="00E30237">
        <w:rPr>
          <w:rFonts w:eastAsia="Times New Roman"/>
          <w:kern w:val="28"/>
        </w:rPr>
        <w:t xml:space="preserve"> </w:t>
      </w:r>
      <w:r w:rsidR="001A52FF" w:rsidRPr="00E30237">
        <w:rPr>
          <w:rFonts w:eastAsia="Times New Roman"/>
          <w:kern w:val="28"/>
        </w:rPr>
        <w:t xml:space="preserve">                         </w:t>
      </w:r>
      <w:r w:rsidRPr="00E30237">
        <w:rPr>
          <w:rFonts w:eastAsia="Times New Roman"/>
          <w:b/>
          <w:kern w:val="28"/>
        </w:rPr>
        <w:t xml:space="preserve"> </w:t>
      </w:r>
      <w:r w:rsidR="0026100B">
        <w:rPr>
          <w:rFonts w:eastAsia="Times New Roman"/>
          <w:b/>
          <w:kern w:val="28"/>
        </w:rPr>
        <w:tab/>
      </w:r>
      <w:r w:rsidR="0026100B">
        <w:rPr>
          <w:rFonts w:eastAsia="Times New Roman"/>
          <w:b/>
          <w:kern w:val="28"/>
        </w:rPr>
        <w:tab/>
      </w:r>
      <w:r w:rsidR="0026100B">
        <w:rPr>
          <w:rFonts w:eastAsia="Times New Roman"/>
          <w:b/>
          <w:kern w:val="28"/>
        </w:rPr>
        <w:tab/>
      </w:r>
      <w:r w:rsidR="0026100B">
        <w:rPr>
          <w:rFonts w:eastAsia="Times New Roman"/>
          <w:b/>
          <w:kern w:val="28"/>
        </w:rPr>
        <w:tab/>
      </w:r>
      <w:r w:rsidRPr="00E30237">
        <w:rPr>
          <w:rFonts w:eastAsia="Times New Roman"/>
          <w:b/>
          <w:kern w:val="28"/>
        </w:rPr>
        <w:t>Dat</w:t>
      </w:r>
      <w:r w:rsidR="00843E45" w:rsidRPr="00E30237">
        <w:rPr>
          <w:rFonts w:eastAsia="Times New Roman"/>
          <w:b/>
          <w:kern w:val="28"/>
        </w:rPr>
        <w:t>e</w:t>
      </w:r>
      <w:r w:rsidRPr="00E30237">
        <w:rPr>
          <w:rFonts w:eastAsia="Times New Roman"/>
          <w:b/>
          <w:kern w:val="28"/>
        </w:rPr>
        <w:t xml:space="preserve"> </w:t>
      </w:r>
      <w:r w:rsidR="0026100B">
        <w:rPr>
          <w:rFonts w:eastAsia="Times New Roman"/>
          <w:b/>
          <w:kern w:val="28"/>
        </w:rPr>
        <w:t>7</w:t>
      </w:r>
      <w:r w:rsidR="0026100B" w:rsidRPr="0026100B">
        <w:rPr>
          <w:rFonts w:eastAsia="Times New Roman"/>
          <w:b/>
          <w:kern w:val="28"/>
          <w:vertAlign w:val="superscript"/>
        </w:rPr>
        <w:t>th</w:t>
      </w:r>
      <w:r w:rsidR="0026100B">
        <w:rPr>
          <w:rFonts w:eastAsia="Times New Roman"/>
          <w:b/>
          <w:kern w:val="28"/>
        </w:rPr>
        <w:t xml:space="preserve"> </w:t>
      </w:r>
      <w:r w:rsidR="0026100B">
        <w:rPr>
          <w:rFonts w:eastAsia="Times New Roman"/>
          <w:kern w:val="28"/>
        </w:rPr>
        <w:t>April</w:t>
      </w:r>
      <w:r w:rsidR="00211A1A" w:rsidRPr="00E30237">
        <w:rPr>
          <w:b/>
        </w:rPr>
        <w:t xml:space="preserve"> </w:t>
      </w:r>
      <w:r w:rsidR="0026100B">
        <w:rPr>
          <w:b/>
        </w:rPr>
        <w:t>2020</w:t>
      </w:r>
      <w:r w:rsidR="00211A1A" w:rsidRPr="00E30237">
        <w:rPr>
          <w:b/>
        </w:rPr>
        <w:t xml:space="preserve">                           </w:t>
      </w:r>
      <w:r w:rsidR="001A52FF" w:rsidRPr="00E30237">
        <w:rPr>
          <w:b/>
        </w:rPr>
        <w:t xml:space="preserve">    </w:t>
      </w:r>
    </w:p>
    <w:sectPr w:rsidR="003B6C1C" w:rsidRPr="00E30237" w:rsidSect="00E30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D187" w14:textId="77777777" w:rsidR="00EF3BC5" w:rsidRDefault="00EF3BC5" w:rsidP="0026615C">
      <w:pPr>
        <w:spacing w:after="0" w:line="240" w:lineRule="auto"/>
      </w:pPr>
      <w:r>
        <w:separator/>
      </w:r>
    </w:p>
  </w:endnote>
  <w:endnote w:type="continuationSeparator" w:id="0">
    <w:p w14:paraId="6BCC49D1" w14:textId="77777777" w:rsidR="00EF3BC5" w:rsidRDefault="00EF3BC5" w:rsidP="0026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rela Round">
    <w:altName w:val="Calibr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367" w14:textId="77777777" w:rsidR="0026615C" w:rsidRDefault="00266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B24A" w14:textId="77777777" w:rsidR="0026615C" w:rsidRDefault="00266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B5AC" w14:textId="77777777" w:rsidR="0026615C" w:rsidRDefault="0026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C291" w14:textId="77777777" w:rsidR="00EF3BC5" w:rsidRDefault="00EF3BC5" w:rsidP="0026615C">
      <w:pPr>
        <w:spacing w:after="0" w:line="240" w:lineRule="auto"/>
      </w:pPr>
      <w:r>
        <w:separator/>
      </w:r>
    </w:p>
  </w:footnote>
  <w:footnote w:type="continuationSeparator" w:id="0">
    <w:p w14:paraId="69533B85" w14:textId="77777777" w:rsidR="00EF3BC5" w:rsidRDefault="00EF3BC5" w:rsidP="0026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C86A" w14:textId="77777777" w:rsidR="0026615C" w:rsidRDefault="00266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DE69" w14:textId="77777777" w:rsidR="0026615C" w:rsidRDefault="00266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3229" w14:textId="77777777" w:rsidR="0026615C" w:rsidRDefault="00266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64"/>
    <w:multiLevelType w:val="hybridMultilevel"/>
    <w:tmpl w:val="723611C2"/>
    <w:lvl w:ilvl="0" w:tplc="82B8642C">
      <w:start w:val="3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280994"/>
    <w:multiLevelType w:val="hybridMultilevel"/>
    <w:tmpl w:val="0B24AE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AC772C"/>
    <w:multiLevelType w:val="hybridMultilevel"/>
    <w:tmpl w:val="592EC536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044998"/>
    <w:multiLevelType w:val="hybridMultilevel"/>
    <w:tmpl w:val="9BF23FD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A4446D3"/>
    <w:multiLevelType w:val="hybridMultilevel"/>
    <w:tmpl w:val="0F72CAA6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D4F10B2"/>
    <w:multiLevelType w:val="hybridMultilevel"/>
    <w:tmpl w:val="9DD6A15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EC41F5"/>
    <w:multiLevelType w:val="hybridMultilevel"/>
    <w:tmpl w:val="309675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818"/>
    <w:multiLevelType w:val="hybridMultilevel"/>
    <w:tmpl w:val="919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7A94"/>
    <w:multiLevelType w:val="hybridMultilevel"/>
    <w:tmpl w:val="B730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E45"/>
    <w:multiLevelType w:val="hybridMultilevel"/>
    <w:tmpl w:val="BF080F5C"/>
    <w:lvl w:ilvl="0" w:tplc="0D6401CE">
      <w:start w:val="1"/>
      <w:numFmt w:val="lowerLetter"/>
      <w:lvlText w:val="%1."/>
      <w:lvlJc w:val="left"/>
      <w:pPr>
        <w:ind w:left="1425" w:hanging="360"/>
      </w:pPr>
      <w:rPr>
        <w:rFonts w:ascii="Calibri" w:eastAsia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8A75247"/>
    <w:multiLevelType w:val="hybridMultilevel"/>
    <w:tmpl w:val="FBD01C5C"/>
    <w:lvl w:ilvl="0" w:tplc="BA9C68B2">
      <w:start w:val="1"/>
      <w:numFmt w:val="lowerLetter"/>
      <w:lvlText w:val="%1."/>
      <w:lvlJc w:val="left"/>
      <w:pPr>
        <w:ind w:left="16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ADC0685"/>
    <w:multiLevelType w:val="hybridMultilevel"/>
    <w:tmpl w:val="BDCAA5BC"/>
    <w:lvl w:ilvl="0" w:tplc="9544F266">
      <w:start w:val="1"/>
      <w:numFmt w:val="lowerLetter"/>
      <w:lvlText w:val="%1."/>
      <w:lvlJc w:val="left"/>
      <w:pPr>
        <w:ind w:left="1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6B8E0">
      <w:start w:val="1"/>
      <w:numFmt w:val="bullet"/>
      <w:lvlText w:val="•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A6ED8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A3598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83596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63B72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AD92A">
      <w:start w:val="1"/>
      <w:numFmt w:val="bullet"/>
      <w:lvlText w:val="•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68EF2">
      <w:start w:val="1"/>
      <w:numFmt w:val="bullet"/>
      <w:lvlText w:val="o"/>
      <w:lvlJc w:val="left"/>
      <w:pPr>
        <w:ind w:left="6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6C020">
      <w:start w:val="1"/>
      <w:numFmt w:val="bullet"/>
      <w:lvlText w:val="▪"/>
      <w:lvlJc w:val="left"/>
      <w:pPr>
        <w:ind w:left="6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6096F"/>
    <w:multiLevelType w:val="hybridMultilevel"/>
    <w:tmpl w:val="C46637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D6F433F"/>
    <w:multiLevelType w:val="hybridMultilevel"/>
    <w:tmpl w:val="0838B16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6075979"/>
    <w:multiLevelType w:val="multilevel"/>
    <w:tmpl w:val="6090F9D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4E2157"/>
    <w:multiLevelType w:val="hybridMultilevel"/>
    <w:tmpl w:val="F5AC7290"/>
    <w:lvl w:ilvl="0" w:tplc="08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6" w15:restartNumberingAfterBreak="0">
    <w:nsid w:val="4135543D"/>
    <w:multiLevelType w:val="hybridMultilevel"/>
    <w:tmpl w:val="C866711E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602056A"/>
    <w:multiLevelType w:val="multilevel"/>
    <w:tmpl w:val="4956B82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51" w:hanging="52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8" w15:restartNumberingAfterBreak="0">
    <w:nsid w:val="46061B7F"/>
    <w:multiLevelType w:val="hybridMultilevel"/>
    <w:tmpl w:val="2ACE9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01EAC"/>
    <w:multiLevelType w:val="hybridMultilevel"/>
    <w:tmpl w:val="7D9A242C"/>
    <w:lvl w:ilvl="0" w:tplc="2D404B26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8B912D1"/>
    <w:multiLevelType w:val="hybridMultilevel"/>
    <w:tmpl w:val="10586D0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 w15:restartNumberingAfterBreak="0">
    <w:nsid w:val="49516E71"/>
    <w:multiLevelType w:val="hybridMultilevel"/>
    <w:tmpl w:val="034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A4359"/>
    <w:multiLevelType w:val="hybridMultilevel"/>
    <w:tmpl w:val="BE7ADB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47D0C45"/>
    <w:multiLevelType w:val="hybridMultilevel"/>
    <w:tmpl w:val="D86C4DEC"/>
    <w:lvl w:ilvl="0" w:tplc="B420DB90">
      <w:start w:val="1"/>
      <w:numFmt w:val="lowerLetter"/>
      <w:lvlText w:val="%1."/>
      <w:lvlJc w:val="left"/>
      <w:pPr>
        <w:ind w:left="1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0562A">
      <w:start w:val="1"/>
      <w:numFmt w:val="bullet"/>
      <w:lvlText w:val="•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7DD6">
      <w:start w:val="1"/>
      <w:numFmt w:val="bullet"/>
      <w:lvlText w:val="▪"/>
      <w:lvlJc w:val="left"/>
      <w:pPr>
        <w:ind w:left="2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43DAE">
      <w:start w:val="1"/>
      <w:numFmt w:val="bullet"/>
      <w:lvlText w:val="•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48024">
      <w:start w:val="1"/>
      <w:numFmt w:val="bullet"/>
      <w:lvlText w:val="o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A761A">
      <w:start w:val="1"/>
      <w:numFmt w:val="bullet"/>
      <w:lvlText w:val="▪"/>
      <w:lvlJc w:val="left"/>
      <w:pPr>
        <w:ind w:left="4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EAC1C">
      <w:start w:val="1"/>
      <w:numFmt w:val="bullet"/>
      <w:lvlText w:val="•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E6FC0">
      <w:start w:val="1"/>
      <w:numFmt w:val="bullet"/>
      <w:lvlText w:val="o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E185A">
      <w:start w:val="1"/>
      <w:numFmt w:val="bullet"/>
      <w:lvlText w:val="▪"/>
      <w:lvlJc w:val="left"/>
      <w:pPr>
        <w:ind w:left="6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F174D9"/>
    <w:multiLevelType w:val="hybridMultilevel"/>
    <w:tmpl w:val="463031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F80224"/>
    <w:multiLevelType w:val="hybridMultilevel"/>
    <w:tmpl w:val="88940C34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67311395"/>
    <w:multiLevelType w:val="hybridMultilevel"/>
    <w:tmpl w:val="F93C3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14110"/>
    <w:multiLevelType w:val="hybridMultilevel"/>
    <w:tmpl w:val="179ACCBE"/>
    <w:lvl w:ilvl="0" w:tplc="DA00BBB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C152C81"/>
    <w:multiLevelType w:val="hybridMultilevel"/>
    <w:tmpl w:val="34F859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B547C"/>
    <w:multiLevelType w:val="hybridMultilevel"/>
    <w:tmpl w:val="E27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C57FF"/>
    <w:multiLevelType w:val="hybridMultilevel"/>
    <w:tmpl w:val="D2E0790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DFA2833"/>
    <w:multiLevelType w:val="hybridMultilevel"/>
    <w:tmpl w:val="6D9430B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26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30"/>
  </w:num>
  <w:num w:numId="12">
    <w:abstractNumId w:val="22"/>
  </w:num>
  <w:num w:numId="13">
    <w:abstractNumId w:val="19"/>
  </w:num>
  <w:num w:numId="14">
    <w:abstractNumId w:val="6"/>
  </w:num>
  <w:num w:numId="15">
    <w:abstractNumId w:val="21"/>
  </w:num>
  <w:num w:numId="16">
    <w:abstractNumId w:val="3"/>
  </w:num>
  <w:num w:numId="17">
    <w:abstractNumId w:val="14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29"/>
  </w:num>
  <w:num w:numId="23">
    <w:abstractNumId w:val="16"/>
  </w:num>
  <w:num w:numId="24">
    <w:abstractNumId w:val="25"/>
  </w:num>
  <w:num w:numId="25">
    <w:abstractNumId w:val="10"/>
  </w:num>
  <w:num w:numId="26">
    <w:abstractNumId w:val="20"/>
  </w:num>
  <w:num w:numId="27">
    <w:abstractNumId w:val="4"/>
  </w:num>
  <w:num w:numId="28">
    <w:abstractNumId w:val="7"/>
  </w:num>
  <w:num w:numId="29">
    <w:abstractNumId w:val="15"/>
  </w:num>
  <w:num w:numId="30">
    <w:abstractNumId w:val="28"/>
  </w:num>
  <w:num w:numId="31">
    <w:abstractNumId w:val="23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BD"/>
    <w:rsid w:val="00006103"/>
    <w:rsid w:val="00011CA9"/>
    <w:rsid w:val="00036A6B"/>
    <w:rsid w:val="000372A6"/>
    <w:rsid w:val="00094D0E"/>
    <w:rsid w:val="0009622C"/>
    <w:rsid w:val="00096C2E"/>
    <w:rsid w:val="00097D93"/>
    <w:rsid w:val="000A2EF3"/>
    <w:rsid w:val="000C15C5"/>
    <w:rsid w:val="000D2F9E"/>
    <w:rsid w:val="000E4811"/>
    <w:rsid w:val="000F5E31"/>
    <w:rsid w:val="00104211"/>
    <w:rsid w:val="00106664"/>
    <w:rsid w:val="00114975"/>
    <w:rsid w:val="00123183"/>
    <w:rsid w:val="00131ABB"/>
    <w:rsid w:val="00134B8F"/>
    <w:rsid w:val="00141EAA"/>
    <w:rsid w:val="001521C5"/>
    <w:rsid w:val="001727B5"/>
    <w:rsid w:val="00194FE7"/>
    <w:rsid w:val="00197B94"/>
    <w:rsid w:val="001A52FF"/>
    <w:rsid w:val="001B6740"/>
    <w:rsid w:val="001B7BF8"/>
    <w:rsid w:val="001C09D4"/>
    <w:rsid w:val="001C6A8D"/>
    <w:rsid w:val="001D44D4"/>
    <w:rsid w:val="001E4077"/>
    <w:rsid w:val="001E7AF1"/>
    <w:rsid w:val="001F42FF"/>
    <w:rsid w:val="001F7048"/>
    <w:rsid w:val="00211A1A"/>
    <w:rsid w:val="00214852"/>
    <w:rsid w:val="00221165"/>
    <w:rsid w:val="00221F8F"/>
    <w:rsid w:val="00223CAD"/>
    <w:rsid w:val="00226EB3"/>
    <w:rsid w:val="00227A83"/>
    <w:rsid w:val="0023284B"/>
    <w:rsid w:val="00233A74"/>
    <w:rsid w:val="00240BCE"/>
    <w:rsid w:val="00241F21"/>
    <w:rsid w:val="00242A71"/>
    <w:rsid w:val="0026100B"/>
    <w:rsid w:val="0026615C"/>
    <w:rsid w:val="00267372"/>
    <w:rsid w:val="00286D70"/>
    <w:rsid w:val="00290A24"/>
    <w:rsid w:val="00290D50"/>
    <w:rsid w:val="00292789"/>
    <w:rsid w:val="002A4912"/>
    <w:rsid w:val="002B6A32"/>
    <w:rsid w:val="002D2E2B"/>
    <w:rsid w:val="002E3919"/>
    <w:rsid w:val="002F4518"/>
    <w:rsid w:val="00303E41"/>
    <w:rsid w:val="003041D1"/>
    <w:rsid w:val="003139FD"/>
    <w:rsid w:val="003151A6"/>
    <w:rsid w:val="00331EB2"/>
    <w:rsid w:val="00346D10"/>
    <w:rsid w:val="0035022F"/>
    <w:rsid w:val="00350574"/>
    <w:rsid w:val="0035333D"/>
    <w:rsid w:val="003534AD"/>
    <w:rsid w:val="003757DD"/>
    <w:rsid w:val="003B6C1C"/>
    <w:rsid w:val="003D34D7"/>
    <w:rsid w:val="003D3FF6"/>
    <w:rsid w:val="003D42CF"/>
    <w:rsid w:val="003E2036"/>
    <w:rsid w:val="003E6AE5"/>
    <w:rsid w:val="00401C08"/>
    <w:rsid w:val="0040521B"/>
    <w:rsid w:val="00405E80"/>
    <w:rsid w:val="004103F0"/>
    <w:rsid w:val="004201DF"/>
    <w:rsid w:val="00422B8B"/>
    <w:rsid w:val="004249E1"/>
    <w:rsid w:val="004251F2"/>
    <w:rsid w:val="00444B8D"/>
    <w:rsid w:val="0044724E"/>
    <w:rsid w:val="004572CA"/>
    <w:rsid w:val="00461108"/>
    <w:rsid w:val="00466CB7"/>
    <w:rsid w:val="00466FBD"/>
    <w:rsid w:val="004804A7"/>
    <w:rsid w:val="004805D7"/>
    <w:rsid w:val="00484546"/>
    <w:rsid w:val="004925B4"/>
    <w:rsid w:val="004A2F5C"/>
    <w:rsid w:val="004B3DE5"/>
    <w:rsid w:val="004C3B06"/>
    <w:rsid w:val="004C6780"/>
    <w:rsid w:val="004D60DF"/>
    <w:rsid w:val="004F3674"/>
    <w:rsid w:val="004F5992"/>
    <w:rsid w:val="00500663"/>
    <w:rsid w:val="00510DBA"/>
    <w:rsid w:val="00515155"/>
    <w:rsid w:val="00520B30"/>
    <w:rsid w:val="00533129"/>
    <w:rsid w:val="00534790"/>
    <w:rsid w:val="00567431"/>
    <w:rsid w:val="00580C17"/>
    <w:rsid w:val="00586E6E"/>
    <w:rsid w:val="00587C46"/>
    <w:rsid w:val="005965E0"/>
    <w:rsid w:val="005A12F2"/>
    <w:rsid w:val="005A6037"/>
    <w:rsid w:val="005A7DC6"/>
    <w:rsid w:val="005D01FD"/>
    <w:rsid w:val="005D360E"/>
    <w:rsid w:val="005D38BD"/>
    <w:rsid w:val="005E14DD"/>
    <w:rsid w:val="005E173B"/>
    <w:rsid w:val="005E1B1D"/>
    <w:rsid w:val="005E5C65"/>
    <w:rsid w:val="005F1A14"/>
    <w:rsid w:val="005F4F47"/>
    <w:rsid w:val="00607AA9"/>
    <w:rsid w:val="00616CB7"/>
    <w:rsid w:val="00626273"/>
    <w:rsid w:val="00626625"/>
    <w:rsid w:val="00630F44"/>
    <w:rsid w:val="00642127"/>
    <w:rsid w:val="0064556A"/>
    <w:rsid w:val="00646DA7"/>
    <w:rsid w:val="00647960"/>
    <w:rsid w:val="00681631"/>
    <w:rsid w:val="00681A4C"/>
    <w:rsid w:val="0069251D"/>
    <w:rsid w:val="006941CF"/>
    <w:rsid w:val="00695614"/>
    <w:rsid w:val="006A084B"/>
    <w:rsid w:val="006A262F"/>
    <w:rsid w:val="006A4C9B"/>
    <w:rsid w:val="006C5B51"/>
    <w:rsid w:val="006C6089"/>
    <w:rsid w:val="006D6406"/>
    <w:rsid w:val="006E4D11"/>
    <w:rsid w:val="006F23E5"/>
    <w:rsid w:val="006F75B3"/>
    <w:rsid w:val="006F7AA3"/>
    <w:rsid w:val="00714598"/>
    <w:rsid w:val="007157FE"/>
    <w:rsid w:val="00723E80"/>
    <w:rsid w:val="00726151"/>
    <w:rsid w:val="00730E59"/>
    <w:rsid w:val="00743171"/>
    <w:rsid w:val="00743F41"/>
    <w:rsid w:val="00752597"/>
    <w:rsid w:val="00752976"/>
    <w:rsid w:val="00752C5F"/>
    <w:rsid w:val="00754568"/>
    <w:rsid w:val="00754FF4"/>
    <w:rsid w:val="007571C5"/>
    <w:rsid w:val="007768F8"/>
    <w:rsid w:val="00786287"/>
    <w:rsid w:val="00790E26"/>
    <w:rsid w:val="007934D0"/>
    <w:rsid w:val="007B483A"/>
    <w:rsid w:val="007C00E5"/>
    <w:rsid w:val="007C5FF5"/>
    <w:rsid w:val="007D2BE9"/>
    <w:rsid w:val="007E2488"/>
    <w:rsid w:val="00803D17"/>
    <w:rsid w:val="00810138"/>
    <w:rsid w:val="00813860"/>
    <w:rsid w:val="00831BF3"/>
    <w:rsid w:val="00843E45"/>
    <w:rsid w:val="00847A24"/>
    <w:rsid w:val="00847F64"/>
    <w:rsid w:val="00853EE3"/>
    <w:rsid w:val="008603B9"/>
    <w:rsid w:val="00866444"/>
    <w:rsid w:val="0087169B"/>
    <w:rsid w:val="00872380"/>
    <w:rsid w:val="00873AEB"/>
    <w:rsid w:val="0087484F"/>
    <w:rsid w:val="00876B9F"/>
    <w:rsid w:val="00890040"/>
    <w:rsid w:val="008B1926"/>
    <w:rsid w:val="008B5493"/>
    <w:rsid w:val="008B7442"/>
    <w:rsid w:val="008C33FB"/>
    <w:rsid w:val="008D5E7A"/>
    <w:rsid w:val="008F227C"/>
    <w:rsid w:val="00905AD8"/>
    <w:rsid w:val="00910EEF"/>
    <w:rsid w:val="009229F1"/>
    <w:rsid w:val="00951B55"/>
    <w:rsid w:val="0095561B"/>
    <w:rsid w:val="009561AF"/>
    <w:rsid w:val="00963B16"/>
    <w:rsid w:val="009765E5"/>
    <w:rsid w:val="00981E87"/>
    <w:rsid w:val="0099077C"/>
    <w:rsid w:val="009959E1"/>
    <w:rsid w:val="009A1E2F"/>
    <w:rsid w:val="009A2380"/>
    <w:rsid w:val="009A74B1"/>
    <w:rsid w:val="009B0C7E"/>
    <w:rsid w:val="009B6687"/>
    <w:rsid w:val="009E6089"/>
    <w:rsid w:val="009E712A"/>
    <w:rsid w:val="00A03075"/>
    <w:rsid w:val="00A056D1"/>
    <w:rsid w:val="00A07DE0"/>
    <w:rsid w:val="00A15304"/>
    <w:rsid w:val="00A161DB"/>
    <w:rsid w:val="00A163A0"/>
    <w:rsid w:val="00A236E3"/>
    <w:rsid w:val="00A34999"/>
    <w:rsid w:val="00A42F71"/>
    <w:rsid w:val="00A5360F"/>
    <w:rsid w:val="00A54030"/>
    <w:rsid w:val="00A56407"/>
    <w:rsid w:val="00A6040C"/>
    <w:rsid w:val="00A81A8F"/>
    <w:rsid w:val="00A836D6"/>
    <w:rsid w:val="00A94D7E"/>
    <w:rsid w:val="00A9581D"/>
    <w:rsid w:val="00AA10E8"/>
    <w:rsid w:val="00AA3099"/>
    <w:rsid w:val="00AA4765"/>
    <w:rsid w:val="00AB0907"/>
    <w:rsid w:val="00AB2CFC"/>
    <w:rsid w:val="00AB3F5B"/>
    <w:rsid w:val="00AB778A"/>
    <w:rsid w:val="00AD2931"/>
    <w:rsid w:val="00AD2A3C"/>
    <w:rsid w:val="00AD2B16"/>
    <w:rsid w:val="00AD65F1"/>
    <w:rsid w:val="00B00E4B"/>
    <w:rsid w:val="00B134D4"/>
    <w:rsid w:val="00B1356D"/>
    <w:rsid w:val="00B146D4"/>
    <w:rsid w:val="00B1693D"/>
    <w:rsid w:val="00B25215"/>
    <w:rsid w:val="00B308A4"/>
    <w:rsid w:val="00B32F73"/>
    <w:rsid w:val="00B37AD4"/>
    <w:rsid w:val="00B407E3"/>
    <w:rsid w:val="00B94E00"/>
    <w:rsid w:val="00B953CF"/>
    <w:rsid w:val="00B97D32"/>
    <w:rsid w:val="00BA00DF"/>
    <w:rsid w:val="00BA059D"/>
    <w:rsid w:val="00BC09F6"/>
    <w:rsid w:val="00BD124A"/>
    <w:rsid w:val="00BD44CE"/>
    <w:rsid w:val="00BF1CDC"/>
    <w:rsid w:val="00BF47C8"/>
    <w:rsid w:val="00C003E6"/>
    <w:rsid w:val="00C053B1"/>
    <w:rsid w:val="00C24CA5"/>
    <w:rsid w:val="00C30B65"/>
    <w:rsid w:val="00C54A78"/>
    <w:rsid w:val="00C619D8"/>
    <w:rsid w:val="00C61AD7"/>
    <w:rsid w:val="00C840D6"/>
    <w:rsid w:val="00C91ED2"/>
    <w:rsid w:val="00C92D75"/>
    <w:rsid w:val="00C97CB5"/>
    <w:rsid w:val="00CB5510"/>
    <w:rsid w:val="00CB7C04"/>
    <w:rsid w:val="00CC6ABC"/>
    <w:rsid w:val="00CD0C0D"/>
    <w:rsid w:val="00CD4DC9"/>
    <w:rsid w:val="00CE5722"/>
    <w:rsid w:val="00D11E52"/>
    <w:rsid w:val="00D208C0"/>
    <w:rsid w:val="00D25573"/>
    <w:rsid w:val="00D26154"/>
    <w:rsid w:val="00D264A5"/>
    <w:rsid w:val="00D35588"/>
    <w:rsid w:val="00D53AFC"/>
    <w:rsid w:val="00D56BCF"/>
    <w:rsid w:val="00D73835"/>
    <w:rsid w:val="00D80900"/>
    <w:rsid w:val="00D84DDE"/>
    <w:rsid w:val="00D860FC"/>
    <w:rsid w:val="00D87798"/>
    <w:rsid w:val="00DA57F9"/>
    <w:rsid w:val="00DA6FC1"/>
    <w:rsid w:val="00DC79C1"/>
    <w:rsid w:val="00DC7E36"/>
    <w:rsid w:val="00DE6327"/>
    <w:rsid w:val="00DE67F3"/>
    <w:rsid w:val="00E1575C"/>
    <w:rsid w:val="00E170B1"/>
    <w:rsid w:val="00E30237"/>
    <w:rsid w:val="00E37E36"/>
    <w:rsid w:val="00E42F46"/>
    <w:rsid w:val="00E464BB"/>
    <w:rsid w:val="00E4748A"/>
    <w:rsid w:val="00E50EF3"/>
    <w:rsid w:val="00E64671"/>
    <w:rsid w:val="00E653FC"/>
    <w:rsid w:val="00E90A6C"/>
    <w:rsid w:val="00EA496E"/>
    <w:rsid w:val="00EB02D1"/>
    <w:rsid w:val="00EB3BB0"/>
    <w:rsid w:val="00EC1FFF"/>
    <w:rsid w:val="00ED28F9"/>
    <w:rsid w:val="00ED692B"/>
    <w:rsid w:val="00ED76A1"/>
    <w:rsid w:val="00EE107F"/>
    <w:rsid w:val="00EF24C5"/>
    <w:rsid w:val="00EF3BC5"/>
    <w:rsid w:val="00F03B04"/>
    <w:rsid w:val="00F04208"/>
    <w:rsid w:val="00F066CD"/>
    <w:rsid w:val="00F23D9C"/>
    <w:rsid w:val="00F433BD"/>
    <w:rsid w:val="00F849DF"/>
    <w:rsid w:val="00F877D6"/>
    <w:rsid w:val="00F90984"/>
    <w:rsid w:val="00FA0CD2"/>
    <w:rsid w:val="00FA3E4A"/>
    <w:rsid w:val="00FA5836"/>
    <w:rsid w:val="00FB6684"/>
    <w:rsid w:val="00FB6F41"/>
    <w:rsid w:val="00FD49ED"/>
    <w:rsid w:val="00FE1FB3"/>
    <w:rsid w:val="00FE6E8F"/>
    <w:rsid w:val="00FF047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D00A"/>
  <w15:docId w15:val="{7D209D81-8F0C-4F65-AAD3-93C528B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D5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AD2B1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2B16"/>
    <w:rPr>
      <w:rFonts w:ascii="Arial" w:eastAsia="Times New Roman" w:hAnsi="Arial" w:cs="Arial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5A12F2"/>
    <w:rPr>
      <w:b/>
      <w:bCs/>
    </w:rPr>
  </w:style>
  <w:style w:type="character" w:customStyle="1" w:styleId="apple-converted-space">
    <w:name w:val="apple-converted-space"/>
    <w:basedOn w:val="DefaultParagraphFont"/>
    <w:rsid w:val="00F90984"/>
  </w:style>
  <w:style w:type="character" w:customStyle="1" w:styleId="Heading2Char">
    <w:name w:val="Heading 2 Char"/>
    <w:basedOn w:val="DefaultParagraphFont"/>
    <w:link w:val="Heading2"/>
    <w:uiPriority w:val="9"/>
    <w:rsid w:val="00D261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096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A4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170B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92D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6E8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customStyle="1" w:styleId="TableGrid">
    <w:name w:val="TableGrid"/>
    <w:rsid w:val="004201D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5C"/>
  </w:style>
  <w:style w:type="paragraph" w:styleId="Footer">
    <w:name w:val="footer"/>
    <w:basedOn w:val="Normal"/>
    <w:link w:val="FooterChar"/>
    <w:uiPriority w:val="99"/>
    <w:unhideWhenUsed/>
    <w:rsid w:val="0026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5C"/>
  </w:style>
  <w:style w:type="table" w:customStyle="1" w:styleId="TableGrid1">
    <w:name w:val="TableGrid1"/>
    <w:rsid w:val="00AA3099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-text2">
    <w:name w:val="title-text2"/>
    <w:basedOn w:val="DefaultParagraphFont"/>
    <w:rsid w:val="005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00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66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059">
              <w:marLeft w:val="0"/>
              <w:marRight w:val="0"/>
              <w:marTop w:val="2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4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1EB4-2459-44AC-8C91-EC179F12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hp</cp:lastModifiedBy>
  <cp:revision>4</cp:revision>
  <cp:lastPrinted>2020-03-10T20:47:00Z</cp:lastPrinted>
  <dcterms:created xsi:type="dcterms:W3CDTF">2020-03-10T18:39:00Z</dcterms:created>
  <dcterms:modified xsi:type="dcterms:W3CDTF">2020-03-10T20:54:00Z</dcterms:modified>
</cp:coreProperties>
</file>