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AB1E" w14:textId="2C589E92" w:rsidR="00573225" w:rsidRDefault="00AD45A9" w:rsidP="00D84CD2">
      <w:pPr>
        <w:spacing w:before="300" w:after="150" w:line="240" w:lineRule="auto"/>
        <w:outlineLvl w:val="0"/>
        <w:rPr>
          <w:rFonts w:ascii="FontName1" w:eastAsia="Times New Roman" w:hAnsi="FontName1" w:cs="Times New Roman"/>
          <w:noProof/>
          <w:color w:val="000000"/>
          <w:kern w:val="36"/>
          <w:sz w:val="36"/>
          <w:szCs w:val="36"/>
          <w:lang w:eastAsia="en-GB"/>
        </w:rPr>
      </w:pPr>
      <w:r>
        <w:rPr>
          <w:noProof/>
        </w:rPr>
        <w:drawing>
          <wp:inline distT="0" distB="0" distL="0" distR="0" wp14:anchorId="1DD15BBB" wp14:editId="623BD49E">
            <wp:extent cx="6479540" cy="1381760"/>
            <wp:effectExtent l="0" t="0" r="0" b="8890"/>
            <wp:docPr id="2" name="Picture 2" descr="Header Image for Calbourne Parish Counci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eader Image for Calbourne Parish Council">
                      <a:hlinkClick r:id="rId4"/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FAACD" w14:textId="5EC81377" w:rsidR="00E14111" w:rsidRPr="00AD45A9" w:rsidRDefault="00573225" w:rsidP="00AD45A9">
      <w:pPr>
        <w:spacing w:before="300" w:after="15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en-GB"/>
        </w:rPr>
      </w:pPr>
      <w:r w:rsidRPr="00573225">
        <w:rPr>
          <w:rFonts w:eastAsia="Times New Roman" w:cstheme="minorHAnsi"/>
          <w:b/>
          <w:bCs/>
          <w:noProof/>
          <w:color w:val="000000"/>
          <w:kern w:val="36"/>
          <w:sz w:val="40"/>
          <w:szCs w:val="40"/>
          <w:lang w:eastAsia="en-GB"/>
        </w:rPr>
        <w:t>CALBOURNE NEWTOWN AND PORCHFIELD PARISH COUNCIL</w:t>
      </w:r>
    </w:p>
    <w:p w14:paraId="05086AA5" w14:textId="77777777" w:rsidR="00D84CD2" w:rsidRPr="00E14111" w:rsidRDefault="00D84CD2" w:rsidP="00E14111">
      <w:pPr>
        <w:spacing w:before="300" w:after="150" w:line="240" w:lineRule="auto"/>
        <w:jc w:val="center"/>
        <w:outlineLvl w:val="0"/>
        <w:rPr>
          <w:rFonts w:eastAsia="Times New Roman" w:cs="Times New Roman"/>
          <w:b/>
          <w:color w:val="000000"/>
          <w:kern w:val="36"/>
          <w:sz w:val="36"/>
          <w:szCs w:val="36"/>
          <w:lang w:eastAsia="en-GB"/>
        </w:rPr>
      </w:pPr>
      <w:r w:rsidRPr="00E14111">
        <w:rPr>
          <w:rFonts w:eastAsia="Times New Roman" w:cs="Times New Roman"/>
          <w:b/>
          <w:color w:val="000000"/>
          <w:kern w:val="36"/>
          <w:sz w:val="36"/>
          <w:szCs w:val="36"/>
          <w:lang w:eastAsia="en-GB"/>
        </w:rPr>
        <w:t>NOTICE</w:t>
      </w:r>
      <w:r w:rsidR="00E14111" w:rsidRPr="00E14111">
        <w:rPr>
          <w:rFonts w:eastAsia="Times New Roman" w:cs="Times New Roman"/>
          <w:b/>
          <w:color w:val="000000"/>
          <w:kern w:val="36"/>
          <w:sz w:val="36"/>
          <w:szCs w:val="36"/>
          <w:lang w:eastAsia="en-GB"/>
        </w:rPr>
        <w:t xml:space="preserve"> OF VACANCY IN OFFICE OF PARISH </w:t>
      </w:r>
      <w:r w:rsidRPr="00E14111">
        <w:rPr>
          <w:rFonts w:eastAsia="Times New Roman" w:cs="Times New Roman"/>
          <w:b/>
          <w:color w:val="000000"/>
          <w:kern w:val="36"/>
          <w:sz w:val="36"/>
          <w:szCs w:val="36"/>
          <w:lang w:eastAsia="en-GB"/>
        </w:rPr>
        <w:t>COUNCILLOR</w:t>
      </w:r>
    </w:p>
    <w:p w14:paraId="2EEFEC32" w14:textId="7771130E" w:rsidR="00D84CD2" w:rsidRPr="00573225" w:rsidRDefault="00E14111" w:rsidP="00D84CD2">
      <w:pPr>
        <w:spacing w:after="150" w:line="240" w:lineRule="auto"/>
        <w:rPr>
          <w:rFonts w:eastAsia="Times New Roman" w:cs="Times New Roman"/>
          <w:color w:val="000000"/>
          <w:sz w:val="26"/>
          <w:szCs w:val="26"/>
          <w:lang w:eastAsia="en-GB"/>
        </w:rPr>
      </w:pPr>
      <w:r w:rsidRPr="00573225">
        <w:rPr>
          <w:rFonts w:ascii="FontName1" w:eastAsia="Times New Roman" w:hAnsi="FontName1" w:cs="Times New Roman"/>
          <w:color w:val="000000"/>
          <w:sz w:val="26"/>
          <w:szCs w:val="26"/>
          <w:lang w:eastAsia="en-GB"/>
        </w:rPr>
        <w:t xml:space="preserve">              </w:t>
      </w:r>
      <w:r w:rsidR="00D84CD2" w:rsidRPr="00573225">
        <w:rPr>
          <w:rFonts w:eastAsia="Times New Roman" w:cs="Times New Roman"/>
          <w:color w:val="000000"/>
          <w:sz w:val="26"/>
          <w:szCs w:val="26"/>
          <w:lang w:eastAsia="en-GB"/>
        </w:rPr>
        <w:t xml:space="preserve">Published: </w:t>
      </w:r>
      <w:r w:rsidR="00680E87">
        <w:rPr>
          <w:rFonts w:eastAsia="Times New Roman" w:cs="Times New Roman"/>
          <w:color w:val="000000"/>
          <w:sz w:val="26"/>
          <w:szCs w:val="26"/>
          <w:lang w:eastAsia="en-GB"/>
        </w:rPr>
        <w:t>1</w:t>
      </w:r>
      <w:r w:rsidR="00DF0A80">
        <w:rPr>
          <w:rFonts w:eastAsia="Times New Roman" w:cs="Times New Roman"/>
          <w:color w:val="000000"/>
          <w:sz w:val="26"/>
          <w:szCs w:val="26"/>
          <w:lang w:eastAsia="en-GB"/>
        </w:rPr>
        <w:t>2</w:t>
      </w:r>
      <w:r w:rsidR="00573225" w:rsidRPr="00573225">
        <w:rPr>
          <w:rFonts w:eastAsia="Times New Roman" w:cs="Times New Roman"/>
          <w:color w:val="000000"/>
          <w:sz w:val="26"/>
          <w:szCs w:val="26"/>
          <w:vertAlign w:val="superscript"/>
          <w:lang w:eastAsia="en-GB"/>
        </w:rPr>
        <w:t>TH</w:t>
      </w:r>
      <w:r w:rsidR="00573225" w:rsidRPr="00573225">
        <w:rPr>
          <w:rFonts w:eastAsia="Times New Roman" w:cs="Times New Roman"/>
          <w:color w:val="000000"/>
          <w:sz w:val="26"/>
          <w:szCs w:val="26"/>
          <w:lang w:eastAsia="en-GB"/>
        </w:rPr>
        <w:t xml:space="preserve"> </w:t>
      </w:r>
      <w:r w:rsidR="00680D09">
        <w:rPr>
          <w:rFonts w:eastAsia="Times New Roman" w:cs="Times New Roman"/>
          <w:color w:val="000000"/>
          <w:sz w:val="26"/>
          <w:szCs w:val="26"/>
          <w:lang w:eastAsia="en-GB"/>
        </w:rPr>
        <w:t>April 202</w:t>
      </w:r>
      <w:r w:rsidR="00DF0A80">
        <w:rPr>
          <w:rFonts w:eastAsia="Times New Roman" w:cs="Times New Roman"/>
          <w:color w:val="000000"/>
          <w:sz w:val="26"/>
          <w:szCs w:val="26"/>
          <w:lang w:eastAsia="en-GB"/>
        </w:rPr>
        <w:t>6</w:t>
      </w:r>
    </w:p>
    <w:p w14:paraId="4545131B" w14:textId="77777777" w:rsidR="00D84CD2" w:rsidRPr="00D84CD2" w:rsidRDefault="00D84CD2" w:rsidP="00E14111">
      <w:pPr>
        <w:spacing w:after="150" w:line="240" w:lineRule="auto"/>
        <w:rPr>
          <w:rFonts w:ascii="FontName1" w:eastAsia="Times New Roman" w:hAnsi="FontName1" w:cs="Times New Roman"/>
          <w:color w:val="000000"/>
          <w:sz w:val="26"/>
          <w:szCs w:val="26"/>
          <w:lang w:eastAsia="en-GB"/>
        </w:rPr>
      </w:pPr>
    </w:p>
    <w:p w14:paraId="05FABD97" w14:textId="77777777" w:rsidR="00D84CD2" w:rsidRPr="00E14111" w:rsidRDefault="00D84CD2" w:rsidP="00D84CD2">
      <w:pPr>
        <w:shd w:val="clear" w:color="auto" w:fill="FFFFFF"/>
        <w:spacing w:after="150" w:line="240" w:lineRule="auto"/>
        <w:jc w:val="center"/>
        <w:textAlignment w:val="baseline"/>
        <w:rPr>
          <w:rFonts w:eastAsia="Times New Roman" w:cs="Times New Roman"/>
          <w:b/>
          <w:color w:val="000000"/>
          <w:sz w:val="26"/>
          <w:szCs w:val="26"/>
          <w:lang w:eastAsia="en-GB"/>
        </w:rPr>
      </w:pPr>
      <w:r w:rsidRPr="00E14111">
        <w:rPr>
          <w:rFonts w:eastAsia="Times New Roman" w:cs="Times New Roman"/>
          <w:b/>
          <w:color w:val="000000"/>
          <w:sz w:val="36"/>
          <w:szCs w:val="36"/>
          <w:lang w:eastAsia="en-GB"/>
        </w:rPr>
        <w:t>NOTICE IS HEREBY GIVEN</w:t>
      </w:r>
    </w:p>
    <w:p w14:paraId="7F4807F8" w14:textId="77777777" w:rsidR="00D84CD2" w:rsidRPr="00E14111" w:rsidRDefault="00D84CD2" w:rsidP="00D84CD2">
      <w:pPr>
        <w:shd w:val="clear" w:color="auto" w:fill="FFFFFF"/>
        <w:spacing w:after="150" w:line="240" w:lineRule="auto"/>
        <w:jc w:val="center"/>
        <w:textAlignment w:val="baseline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E14111">
        <w:rPr>
          <w:rFonts w:eastAsia="Times New Roman" w:cs="Times New Roman"/>
          <w:color w:val="000000"/>
          <w:sz w:val="32"/>
          <w:szCs w:val="32"/>
          <w:lang w:eastAsia="en-GB"/>
        </w:rPr>
        <w:t xml:space="preserve">under Section 87(2) of the Local Government Act 1972 </w:t>
      </w:r>
      <w:r w:rsidR="00E14111">
        <w:rPr>
          <w:rFonts w:eastAsia="Times New Roman" w:cs="Times New Roman"/>
          <w:color w:val="000000"/>
          <w:sz w:val="32"/>
          <w:szCs w:val="32"/>
          <w:lang w:eastAsia="en-GB"/>
        </w:rPr>
        <w:br/>
      </w:r>
      <w:r w:rsidRPr="00E14111">
        <w:rPr>
          <w:rFonts w:eastAsia="Times New Roman" w:cs="Times New Roman"/>
          <w:color w:val="000000"/>
          <w:sz w:val="32"/>
          <w:szCs w:val="32"/>
          <w:lang w:eastAsia="en-GB"/>
        </w:rPr>
        <w:t>that a casual vacancy exists in the office of councillor for</w:t>
      </w:r>
    </w:p>
    <w:p w14:paraId="0966A531" w14:textId="2AAD0885" w:rsidR="00D84CD2" w:rsidRPr="00E14111" w:rsidRDefault="00573225" w:rsidP="00D84CD2">
      <w:pPr>
        <w:shd w:val="clear" w:color="auto" w:fill="FFFFFF"/>
        <w:spacing w:after="150" w:line="240" w:lineRule="auto"/>
        <w:jc w:val="center"/>
        <w:textAlignment w:val="baseline"/>
        <w:rPr>
          <w:rFonts w:eastAsia="Times New Roman" w:cs="Times New Roman"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en-GB"/>
        </w:rPr>
        <w:t>Calbourne Newtown and Porchfield</w:t>
      </w:r>
    </w:p>
    <w:p w14:paraId="41DBF216" w14:textId="32124457" w:rsidR="00D84CD2" w:rsidRPr="00E14111" w:rsidRDefault="00E14111" w:rsidP="00D84CD2">
      <w:pPr>
        <w:shd w:val="clear" w:color="auto" w:fill="FFFFFF"/>
        <w:spacing w:after="150" w:line="240" w:lineRule="auto"/>
        <w:jc w:val="center"/>
        <w:textAlignment w:val="baseline"/>
        <w:rPr>
          <w:rFonts w:eastAsia="Times New Roman" w:cs="Times New Roman"/>
          <w:b/>
          <w:color w:val="000000"/>
          <w:sz w:val="40"/>
          <w:szCs w:val="40"/>
          <w:u w:val="words"/>
          <w:lang w:eastAsia="en-GB"/>
        </w:rPr>
      </w:pPr>
      <w:r w:rsidRPr="00E14111">
        <w:rPr>
          <w:rFonts w:eastAsia="Times New Roman" w:cs="Times New Roman"/>
          <w:b/>
          <w:color w:val="000000"/>
          <w:sz w:val="40"/>
          <w:szCs w:val="40"/>
          <w:lang w:eastAsia="en-GB"/>
        </w:rPr>
        <w:t>i</w:t>
      </w:r>
      <w:r w:rsidR="00D84CD2" w:rsidRPr="00E14111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n the </w:t>
      </w:r>
      <w:r w:rsidR="00135CF9">
        <w:rPr>
          <w:rFonts w:eastAsia="Times New Roman" w:cs="Times New Roman"/>
          <w:b/>
          <w:color w:val="000000"/>
          <w:sz w:val="40"/>
          <w:szCs w:val="40"/>
          <w:lang w:eastAsia="en-GB"/>
        </w:rPr>
        <w:t>Porchfield</w:t>
      </w:r>
      <w:r w:rsidR="00D84CD2" w:rsidRPr="00E14111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Ward</w:t>
      </w:r>
    </w:p>
    <w:p w14:paraId="2DE3130E" w14:textId="77777777" w:rsidR="00D84CD2" w:rsidRPr="00D84CD2" w:rsidRDefault="00D84CD2" w:rsidP="00D84CD2">
      <w:pPr>
        <w:shd w:val="clear" w:color="auto" w:fill="FFFFFF"/>
        <w:spacing w:after="150" w:line="240" w:lineRule="auto"/>
        <w:jc w:val="center"/>
        <w:textAlignment w:val="baseline"/>
        <w:rPr>
          <w:rFonts w:ascii="FontName1" w:eastAsia="Times New Roman" w:hAnsi="FontName1" w:cs="Times New Roman"/>
          <w:color w:val="000000"/>
          <w:sz w:val="26"/>
          <w:szCs w:val="26"/>
          <w:lang w:eastAsia="en-GB"/>
        </w:rPr>
      </w:pPr>
    </w:p>
    <w:p w14:paraId="7B5ECA7D" w14:textId="08932B03" w:rsidR="00D84CD2" w:rsidRPr="00D84CD2" w:rsidRDefault="00D84CD2" w:rsidP="00D84CD2">
      <w:pPr>
        <w:shd w:val="clear" w:color="auto" w:fill="FFFFFF"/>
        <w:spacing w:after="15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en-GB"/>
        </w:rPr>
      </w:pPr>
      <w:r w:rsidRPr="00D84CD2">
        <w:rPr>
          <w:rFonts w:eastAsia="Times New Roman" w:cs="Times New Roman"/>
          <w:color w:val="000000"/>
          <w:sz w:val="28"/>
          <w:szCs w:val="28"/>
          <w:lang w:eastAsia="en-GB"/>
        </w:rPr>
        <w:t xml:space="preserve">A </w:t>
      </w:r>
      <w:r w:rsidR="00284672">
        <w:rPr>
          <w:rFonts w:eastAsia="Times New Roman" w:cs="Times New Roman"/>
          <w:color w:val="000000"/>
          <w:sz w:val="28"/>
          <w:szCs w:val="28"/>
          <w:lang w:eastAsia="en-GB"/>
        </w:rPr>
        <w:t>B</w:t>
      </w:r>
      <w:r w:rsidRPr="00D84CD2">
        <w:rPr>
          <w:rFonts w:eastAsia="Times New Roman" w:cs="Times New Roman"/>
          <w:color w:val="000000"/>
          <w:sz w:val="28"/>
          <w:szCs w:val="28"/>
          <w:lang w:eastAsia="en-GB"/>
        </w:rPr>
        <w:t xml:space="preserve">y-election to fill the vacancy will be held if, within 14 working days from the date of this notice, 10 electors </w:t>
      </w:r>
      <w:r w:rsidR="00284672">
        <w:rPr>
          <w:rFonts w:eastAsia="Times New Roman" w:cs="Times New Roman"/>
          <w:color w:val="000000"/>
          <w:sz w:val="28"/>
          <w:szCs w:val="28"/>
          <w:lang w:eastAsia="en-GB"/>
        </w:rPr>
        <w:t xml:space="preserve">registered in the Ward </w:t>
      </w:r>
      <w:r w:rsidRPr="00D84CD2">
        <w:rPr>
          <w:rFonts w:eastAsia="Times New Roman" w:cs="Times New Roman"/>
          <w:color w:val="000000"/>
          <w:sz w:val="28"/>
          <w:szCs w:val="28"/>
          <w:lang w:eastAsia="en-GB"/>
        </w:rPr>
        <w:t xml:space="preserve">give notice in writing to the Returning Officer, Electoral Services Office, Isle of Wight Council, </w:t>
      </w:r>
      <w:r>
        <w:rPr>
          <w:rFonts w:eastAsia="Times New Roman" w:cs="Times New Roman"/>
          <w:color w:val="000000"/>
          <w:sz w:val="28"/>
          <w:szCs w:val="28"/>
          <w:lang w:eastAsia="en-GB"/>
        </w:rPr>
        <w:t>County Hall, High Street, Newport, Isle of Wight, PO30 1DU</w:t>
      </w:r>
      <w:r>
        <w:rPr>
          <w:rFonts w:cs="Arial"/>
          <w:color w:val="000000"/>
          <w:sz w:val="28"/>
          <w:szCs w:val="28"/>
          <w:shd w:val="clear" w:color="auto" w:fill="CBCBCB"/>
        </w:rPr>
        <w:t xml:space="preserve"> </w:t>
      </w:r>
      <w:r w:rsidRPr="00D84CD2">
        <w:rPr>
          <w:rFonts w:eastAsia="Times New Roman" w:cs="Times New Roman"/>
          <w:color w:val="000000"/>
          <w:sz w:val="28"/>
          <w:szCs w:val="28"/>
          <w:lang w:eastAsia="en-GB"/>
        </w:rPr>
        <w:t>of a request for an election to fill the vacancy.</w:t>
      </w:r>
    </w:p>
    <w:p w14:paraId="7E8B0568" w14:textId="57A9F697" w:rsidR="00D84CD2" w:rsidRPr="005219F9" w:rsidRDefault="00D84CD2" w:rsidP="00D84CD2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5219F9">
        <w:rPr>
          <w:rFonts w:eastAsia="Times New Roman" w:cstheme="minorHAnsi"/>
          <w:color w:val="000000"/>
          <w:sz w:val="28"/>
          <w:szCs w:val="28"/>
          <w:lang w:eastAsia="en-GB"/>
        </w:rPr>
        <w:t xml:space="preserve">If no such notice is given by </w:t>
      </w:r>
      <w:r w:rsidR="00CC63B5">
        <w:rPr>
          <w:rFonts w:eastAsia="Times New Roman" w:cstheme="minorHAnsi"/>
          <w:color w:val="000000"/>
          <w:sz w:val="28"/>
          <w:szCs w:val="28"/>
          <w:lang w:eastAsia="en-GB"/>
        </w:rPr>
        <w:t>Thur</w:t>
      </w:r>
      <w:r w:rsidR="00284672">
        <w:rPr>
          <w:rFonts w:eastAsia="Times New Roman" w:cstheme="minorHAnsi"/>
          <w:color w:val="000000"/>
          <w:sz w:val="28"/>
          <w:szCs w:val="28"/>
          <w:lang w:eastAsia="en-GB"/>
        </w:rPr>
        <w:t>s</w:t>
      </w:r>
      <w:r w:rsidRPr="005219F9">
        <w:rPr>
          <w:rFonts w:eastAsia="Times New Roman" w:cstheme="minorHAnsi"/>
          <w:color w:val="000000"/>
          <w:sz w:val="28"/>
          <w:szCs w:val="28"/>
          <w:lang w:eastAsia="en-GB"/>
        </w:rPr>
        <w:t>da</w:t>
      </w:r>
      <w:r w:rsidR="00C47EAF">
        <w:rPr>
          <w:rFonts w:eastAsia="Times New Roman" w:cstheme="minorHAnsi"/>
          <w:color w:val="000000"/>
          <w:sz w:val="28"/>
          <w:szCs w:val="28"/>
          <w:lang w:eastAsia="en-GB"/>
        </w:rPr>
        <w:t xml:space="preserve">y </w:t>
      </w:r>
      <w:r w:rsidR="00D03D60">
        <w:rPr>
          <w:rFonts w:eastAsia="Times New Roman" w:cstheme="minorHAnsi"/>
          <w:color w:val="000000"/>
          <w:sz w:val="28"/>
          <w:szCs w:val="28"/>
          <w:lang w:eastAsia="en-GB"/>
        </w:rPr>
        <w:t>30</w:t>
      </w:r>
      <w:r w:rsidR="00D03B18">
        <w:rPr>
          <w:rFonts w:eastAsia="Times New Roman" w:cstheme="minorHAnsi"/>
          <w:color w:val="000000"/>
          <w:sz w:val="28"/>
          <w:szCs w:val="28"/>
          <w:lang w:eastAsia="en-GB"/>
        </w:rPr>
        <w:t>t</w:t>
      </w:r>
      <w:r w:rsidR="00C47EAF">
        <w:rPr>
          <w:rFonts w:eastAsia="Times New Roman" w:cstheme="minorHAnsi"/>
          <w:color w:val="000000"/>
          <w:sz w:val="28"/>
          <w:szCs w:val="28"/>
          <w:lang w:eastAsia="en-GB"/>
        </w:rPr>
        <w:t>h</w:t>
      </w:r>
      <w:r w:rsidR="00906022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</w:t>
      </w:r>
      <w:r w:rsidR="00D03B18">
        <w:rPr>
          <w:rFonts w:eastAsia="Times New Roman" w:cstheme="minorHAnsi"/>
          <w:color w:val="000000"/>
          <w:sz w:val="28"/>
          <w:szCs w:val="28"/>
          <w:lang w:eastAsia="en-GB"/>
        </w:rPr>
        <w:t>April</w:t>
      </w:r>
      <w:r w:rsidR="00AD2252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2024 </w:t>
      </w:r>
      <w:r w:rsidRPr="005219F9">
        <w:rPr>
          <w:rFonts w:eastAsia="Times New Roman" w:cstheme="minorHAnsi"/>
          <w:color w:val="000000"/>
          <w:sz w:val="28"/>
          <w:szCs w:val="28"/>
          <w:lang w:eastAsia="en-GB"/>
        </w:rPr>
        <w:t>the Parish Council will fill the post by co-option.</w:t>
      </w:r>
    </w:p>
    <w:p w14:paraId="365B6B7B" w14:textId="77777777" w:rsidR="00E14111" w:rsidRDefault="00E14111" w:rsidP="00D84CD2">
      <w:pPr>
        <w:shd w:val="clear" w:color="auto" w:fill="FFFFFF"/>
        <w:spacing w:after="150" w:line="240" w:lineRule="auto"/>
        <w:textAlignment w:val="baseline"/>
        <w:rPr>
          <w:rFonts w:ascii="FontName1" w:eastAsia="Times New Roman" w:hAnsi="FontName1" w:cs="Times New Roman"/>
          <w:color w:val="000000"/>
          <w:sz w:val="28"/>
          <w:szCs w:val="28"/>
          <w:lang w:eastAsia="en-GB"/>
        </w:rPr>
      </w:pPr>
    </w:p>
    <w:p w14:paraId="095B7E00" w14:textId="1CA3A508" w:rsidR="005219F9" w:rsidRDefault="00D84CD2" w:rsidP="00D84CD2">
      <w:pPr>
        <w:shd w:val="clear" w:color="auto" w:fill="FFFFFF"/>
        <w:spacing w:after="15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en-GB"/>
        </w:rPr>
      </w:pPr>
      <w:r w:rsidRPr="00E14111">
        <w:rPr>
          <w:rFonts w:eastAsia="Times New Roman" w:cs="Times New Roman"/>
          <w:b/>
          <w:color w:val="000000"/>
          <w:sz w:val="28"/>
          <w:szCs w:val="28"/>
          <w:lang w:eastAsia="en-GB"/>
        </w:rPr>
        <w:t>DATED</w:t>
      </w:r>
      <w:r w:rsidRPr="00E14111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this </w:t>
      </w:r>
      <w:r w:rsidR="00680D09">
        <w:rPr>
          <w:rFonts w:eastAsia="Times New Roman" w:cs="Times New Roman"/>
          <w:color w:val="000000"/>
          <w:sz w:val="28"/>
          <w:szCs w:val="28"/>
          <w:lang w:eastAsia="en-GB"/>
        </w:rPr>
        <w:t>1</w:t>
      </w:r>
      <w:r w:rsidR="00D03D60">
        <w:rPr>
          <w:rFonts w:eastAsia="Times New Roman" w:cs="Times New Roman"/>
          <w:color w:val="000000"/>
          <w:sz w:val="28"/>
          <w:szCs w:val="28"/>
          <w:lang w:eastAsia="en-GB"/>
        </w:rPr>
        <w:t>2</w:t>
      </w:r>
      <w:r w:rsidR="00680D09" w:rsidRPr="00680D09">
        <w:rPr>
          <w:rFonts w:eastAsia="Times New Roman" w:cs="Times New Roman"/>
          <w:color w:val="000000"/>
          <w:sz w:val="28"/>
          <w:szCs w:val="28"/>
          <w:vertAlign w:val="superscript"/>
          <w:lang w:eastAsia="en-GB"/>
        </w:rPr>
        <w:t>th</w:t>
      </w:r>
      <w:r w:rsidR="00680D09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April 202</w:t>
      </w:r>
      <w:r w:rsidR="00D03D60">
        <w:rPr>
          <w:rFonts w:eastAsia="Times New Roman" w:cs="Times New Roman"/>
          <w:color w:val="000000"/>
          <w:sz w:val="28"/>
          <w:szCs w:val="28"/>
          <w:lang w:eastAsia="en-GB"/>
        </w:rPr>
        <w:t>6</w:t>
      </w:r>
    </w:p>
    <w:p w14:paraId="110D5B78" w14:textId="77777777" w:rsidR="005219F9" w:rsidRDefault="005219F9" w:rsidP="00D84CD2">
      <w:pPr>
        <w:shd w:val="clear" w:color="auto" w:fill="FFFFFF"/>
        <w:spacing w:after="15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en-GB"/>
        </w:rPr>
      </w:pPr>
    </w:p>
    <w:p w14:paraId="3A9CB2CD" w14:textId="2A0B5D89" w:rsidR="005219F9" w:rsidRPr="0042174C" w:rsidRDefault="0042174C" w:rsidP="00D84CD2">
      <w:pPr>
        <w:shd w:val="clear" w:color="auto" w:fill="FFFFFF"/>
        <w:spacing w:after="150" w:line="240" w:lineRule="auto"/>
        <w:textAlignment w:val="baseline"/>
        <w:rPr>
          <w:rFonts w:ascii="Lucida Handwriting" w:eastAsia="Times New Roman" w:hAnsi="Lucida Handwriting" w:cs="Times New Roman"/>
          <w:b/>
          <w:bCs/>
          <w:color w:val="000000"/>
          <w:sz w:val="28"/>
          <w:szCs w:val="28"/>
          <w:lang w:eastAsia="en-GB"/>
        </w:rPr>
      </w:pPr>
      <w:r w:rsidRPr="0042174C">
        <w:rPr>
          <w:rFonts w:ascii="Lucida Handwriting" w:eastAsia="Times New Roman" w:hAnsi="Lucida Handwriting" w:cs="Times New Roman"/>
          <w:b/>
          <w:bCs/>
          <w:color w:val="000000"/>
          <w:sz w:val="28"/>
          <w:szCs w:val="28"/>
          <w:lang w:eastAsia="en-GB"/>
        </w:rPr>
        <w:t>Valerie Taylor</w:t>
      </w:r>
    </w:p>
    <w:p w14:paraId="1928260C" w14:textId="15FD89D0" w:rsidR="00D84CD2" w:rsidRPr="00E14111" w:rsidRDefault="00D84CD2" w:rsidP="00D84CD2">
      <w:pPr>
        <w:shd w:val="clear" w:color="auto" w:fill="FFFFFF"/>
        <w:spacing w:after="15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en-GB"/>
        </w:rPr>
      </w:pPr>
      <w:r w:rsidRPr="00E14111">
        <w:rPr>
          <w:rFonts w:eastAsia="Times New Roman" w:cs="Times New Roman"/>
          <w:color w:val="000000"/>
          <w:sz w:val="28"/>
          <w:szCs w:val="28"/>
          <w:lang w:eastAsia="en-GB"/>
        </w:rPr>
        <w:t xml:space="preserve">(Signed) </w:t>
      </w:r>
      <w:r w:rsidR="00E14111">
        <w:rPr>
          <w:rFonts w:eastAsia="Times New Roman" w:cs="Times New Roman"/>
          <w:color w:val="000000"/>
          <w:sz w:val="28"/>
          <w:szCs w:val="28"/>
          <w:lang w:eastAsia="en-GB"/>
        </w:rPr>
        <w:t xml:space="preserve">  </w:t>
      </w:r>
      <w:r w:rsidRPr="00E14111">
        <w:rPr>
          <w:rFonts w:eastAsia="Times New Roman" w:cs="Times New Roman"/>
          <w:color w:val="000000"/>
          <w:sz w:val="28"/>
          <w:szCs w:val="28"/>
          <w:lang w:eastAsia="en-GB"/>
        </w:rPr>
        <w:t>Valerie Taylor</w:t>
      </w:r>
    </w:p>
    <w:p w14:paraId="55E75084" w14:textId="05185524" w:rsidR="005F53F5" w:rsidRDefault="005219F9" w:rsidP="005219F9">
      <w:pPr>
        <w:shd w:val="clear" w:color="auto" w:fill="FFFFFF"/>
        <w:spacing w:after="150" w:line="240" w:lineRule="auto"/>
        <w:textAlignment w:val="baseline"/>
      </w:pPr>
      <w:r>
        <w:rPr>
          <w:rFonts w:eastAsia="Times New Roman" w:cs="Times New Roman"/>
          <w:b/>
          <w:color w:val="000000"/>
          <w:sz w:val="28"/>
          <w:szCs w:val="28"/>
          <w:lang w:eastAsia="en-GB"/>
        </w:rPr>
        <w:t>Calbourne, Newtown and Porchfield</w:t>
      </w:r>
      <w:r w:rsidR="00D84CD2" w:rsidRPr="00E14111">
        <w:rPr>
          <w:rFonts w:eastAsia="Times New Roman" w:cs="Times New Roman"/>
          <w:b/>
          <w:color w:val="000000"/>
          <w:sz w:val="28"/>
          <w:szCs w:val="28"/>
          <w:lang w:eastAsia="en-GB"/>
        </w:rPr>
        <w:t xml:space="preserve"> Parish Clerk</w:t>
      </w:r>
    </w:p>
    <w:sectPr w:rsidR="005F53F5" w:rsidSect="00E739C1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Name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D2"/>
    <w:rsid w:val="000110E0"/>
    <w:rsid w:val="00135CF9"/>
    <w:rsid w:val="00284672"/>
    <w:rsid w:val="003001E0"/>
    <w:rsid w:val="003B394D"/>
    <w:rsid w:val="0042174C"/>
    <w:rsid w:val="004A77CA"/>
    <w:rsid w:val="005219F9"/>
    <w:rsid w:val="005532E2"/>
    <w:rsid w:val="00573225"/>
    <w:rsid w:val="005F53F5"/>
    <w:rsid w:val="00623488"/>
    <w:rsid w:val="00680D09"/>
    <w:rsid w:val="00680E87"/>
    <w:rsid w:val="006F1687"/>
    <w:rsid w:val="007046A7"/>
    <w:rsid w:val="00725F1C"/>
    <w:rsid w:val="0079617D"/>
    <w:rsid w:val="00906022"/>
    <w:rsid w:val="009C6BCF"/>
    <w:rsid w:val="00AD2252"/>
    <w:rsid w:val="00AD45A9"/>
    <w:rsid w:val="00C47EAF"/>
    <w:rsid w:val="00C501AC"/>
    <w:rsid w:val="00CC5FDE"/>
    <w:rsid w:val="00CC63B5"/>
    <w:rsid w:val="00D03B18"/>
    <w:rsid w:val="00D03D60"/>
    <w:rsid w:val="00D84CD2"/>
    <w:rsid w:val="00DB091B"/>
    <w:rsid w:val="00DF0A80"/>
    <w:rsid w:val="00E14111"/>
    <w:rsid w:val="00E739C1"/>
    <w:rsid w:val="00E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3784"/>
  <w15:docId w15:val="{F161FBC6-1ACF-4049-830D-0119C693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calbourneparishcouncil.org.uk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</dc:creator>
  <cp:lastModifiedBy>Valerie Taylor</cp:lastModifiedBy>
  <cp:revision>2</cp:revision>
  <cp:lastPrinted>2026-04-12T10:38:00Z</cp:lastPrinted>
  <dcterms:created xsi:type="dcterms:W3CDTF">2026-04-12T11:28:00Z</dcterms:created>
  <dcterms:modified xsi:type="dcterms:W3CDTF">2026-04-12T11:28:00Z</dcterms:modified>
</cp:coreProperties>
</file>